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CD" w:rsidRPr="008A3DCD" w:rsidRDefault="008A3DCD" w:rsidP="008A3DCD">
      <w:pPr>
        <w:jc w:val="both"/>
        <w:rPr>
          <w:b/>
          <w:szCs w:val="28"/>
        </w:rPr>
      </w:pPr>
      <w:r w:rsidRPr="008A3DCD">
        <w:rPr>
          <w:b/>
          <w:szCs w:val="28"/>
        </w:rPr>
        <w:t xml:space="preserve">                                  Информация для родителей!</w:t>
      </w:r>
      <w:bookmarkStart w:id="0" w:name="_GoBack"/>
      <w:bookmarkEnd w:id="0"/>
    </w:p>
    <w:p w:rsidR="008A3DCD" w:rsidRDefault="008A3DCD" w:rsidP="008A3DCD">
      <w:pPr>
        <w:ind w:firstLine="709"/>
        <w:jc w:val="both"/>
        <w:rPr>
          <w:szCs w:val="28"/>
        </w:rPr>
      </w:pPr>
      <w:r>
        <w:rPr>
          <w:szCs w:val="28"/>
        </w:rPr>
        <w:t xml:space="preserve">Организация профилактической деятельности в образовательных организациях является важной составляющей системы профилактики безнадзорности и правонарушений несовершеннолетних Красноярского края. На протяжении последних лет в Красноярском крае снижается уровень подростковой преступности. </w:t>
      </w:r>
    </w:p>
    <w:p w:rsidR="008A3DCD" w:rsidRDefault="008A3DCD" w:rsidP="008A3DCD">
      <w:pPr>
        <w:ind w:firstLine="709"/>
        <w:jc w:val="both"/>
        <w:rPr>
          <w:szCs w:val="28"/>
        </w:rPr>
      </w:pPr>
      <w:r>
        <w:rPr>
          <w:szCs w:val="28"/>
        </w:rPr>
        <w:t xml:space="preserve">Самореализация детей и молодежи осуществляется через участие </w:t>
      </w:r>
      <w:r>
        <w:rPr>
          <w:szCs w:val="28"/>
        </w:rPr>
        <w:br/>
        <w:t>в добровольческой деятельности, вовлечение в ученическое самоуправление, в реализацию патриотических проектов, дополнительное образование.</w:t>
      </w:r>
    </w:p>
    <w:p w:rsidR="008A3DCD" w:rsidRDefault="008A3DCD" w:rsidP="008A3DCD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E01EEF">
        <w:rPr>
          <w:szCs w:val="28"/>
        </w:rPr>
        <w:t xml:space="preserve"> 22</w:t>
      </w:r>
      <w:r>
        <w:rPr>
          <w:szCs w:val="28"/>
        </w:rPr>
        <w:t>.01.</w:t>
      </w:r>
      <w:r w:rsidRPr="00E01EEF">
        <w:rPr>
          <w:szCs w:val="28"/>
        </w:rPr>
        <w:t>2021 в рамках школьного проекта «Большая перемена» стартует проект «Добрая суббота», который предоставляет возможности для само</w:t>
      </w:r>
      <w:r>
        <w:rPr>
          <w:szCs w:val="28"/>
        </w:rPr>
        <w:t xml:space="preserve">реализации детей в среде </w:t>
      </w:r>
      <w:proofErr w:type="spellStart"/>
      <w:r>
        <w:rPr>
          <w:szCs w:val="28"/>
        </w:rPr>
        <w:t>волонтё</w:t>
      </w:r>
      <w:r w:rsidRPr="00E01EEF">
        <w:rPr>
          <w:szCs w:val="28"/>
        </w:rPr>
        <w:t>рства</w:t>
      </w:r>
      <w:proofErr w:type="spellEnd"/>
      <w:r w:rsidRPr="00E01EEF">
        <w:rPr>
          <w:szCs w:val="28"/>
        </w:rPr>
        <w:t xml:space="preserve"> и социальног</w:t>
      </w:r>
      <w:r>
        <w:rPr>
          <w:szCs w:val="28"/>
        </w:rPr>
        <w:t>о проектирования.</w:t>
      </w:r>
      <w:r w:rsidRPr="008A3DCD">
        <w:rPr>
          <w:szCs w:val="28"/>
        </w:rPr>
        <w:t xml:space="preserve"> </w:t>
      </w:r>
      <w:r>
        <w:rPr>
          <w:szCs w:val="28"/>
        </w:rPr>
        <w:t xml:space="preserve">Важной составляющей деятельности по </w:t>
      </w:r>
      <w:r w:rsidRPr="00CC042E">
        <w:rPr>
          <w:szCs w:val="28"/>
        </w:rPr>
        <w:t>профилактик</w:t>
      </w:r>
      <w:r>
        <w:rPr>
          <w:szCs w:val="28"/>
        </w:rPr>
        <w:t>е</w:t>
      </w:r>
      <w:r w:rsidRPr="00CC042E">
        <w:rPr>
          <w:szCs w:val="28"/>
        </w:rPr>
        <w:t xml:space="preserve"> безнадзорности и правонарушений несовершеннолетних</w:t>
      </w:r>
      <w:r>
        <w:rPr>
          <w:szCs w:val="28"/>
        </w:rPr>
        <w:t xml:space="preserve"> является работа с родителями.</w:t>
      </w:r>
    </w:p>
    <w:p w:rsidR="008A3DCD" w:rsidRPr="00E72DC1" w:rsidRDefault="008A3DCD" w:rsidP="008A3DCD">
      <w:pPr>
        <w:ind w:firstLine="709"/>
        <w:jc w:val="both"/>
        <w:rPr>
          <w:rFonts w:eastAsia="Calibri"/>
          <w:color w:val="000000"/>
          <w:spacing w:val="-2"/>
          <w:szCs w:val="28"/>
        </w:rPr>
      </w:pPr>
      <w:r>
        <w:rPr>
          <w:szCs w:val="28"/>
        </w:rPr>
        <w:t xml:space="preserve">В соответствии с планом работы комиссии по делам несовершеннолетних и защите их прав Красноярского края, утвержденного постановлением от 24.12.2020 № 157-кдн, в феврале – марте 2021 года проводится </w:t>
      </w:r>
      <w:r w:rsidRPr="00E72DC1">
        <w:rPr>
          <w:bCs/>
          <w:color w:val="000000"/>
          <w:spacing w:val="-2"/>
          <w:szCs w:val="28"/>
        </w:rPr>
        <w:t>межведомственн</w:t>
      </w:r>
      <w:r>
        <w:rPr>
          <w:bCs/>
          <w:color w:val="000000"/>
          <w:spacing w:val="-2"/>
          <w:szCs w:val="28"/>
        </w:rPr>
        <w:t>ая</w:t>
      </w:r>
      <w:r w:rsidRPr="00E72DC1">
        <w:rPr>
          <w:bCs/>
          <w:color w:val="000000"/>
          <w:spacing w:val="-2"/>
          <w:szCs w:val="28"/>
        </w:rPr>
        <w:t xml:space="preserve"> профилактическ</w:t>
      </w:r>
      <w:r>
        <w:rPr>
          <w:bCs/>
          <w:color w:val="000000"/>
          <w:spacing w:val="-2"/>
          <w:szCs w:val="28"/>
        </w:rPr>
        <w:t xml:space="preserve">ая акция </w:t>
      </w:r>
      <w:r w:rsidRPr="00E72DC1">
        <w:rPr>
          <w:color w:val="000000"/>
          <w:spacing w:val="-2"/>
          <w:szCs w:val="28"/>
        </w:rPr>
        <w:t>«Большое родительское собрание» (далее – Акция)</w:t>
      </w:r>
      <w:r w:rsidRPr="00E72DC1">
        <w:rPr>
          <w:rFonts w:eastAsia="Calibri"/>
          <w:color w:val="000000"/>
          <w:spacing w:val="-2"/>
          <w:szCs w:val="28"/>
        </w:rPr>
        <w:t>.</w:t>
      </w:r>
      <w:r w:rsidRPr="00E72DC1">
        <w:rPr>
          <w:bCs/>
          <w:color w:val="000000"/>
          <w:spacing w:val="-2"/>
          <w:szCs w:val="28"/>
        </w:rPr>
        <w:t xml:space="preserve"> </w:t>
      </w:r>
    </w:p>
    <w:p w:rsidR="008A3DCD" w:rsidRPr="00E72DC1" w:rsidRDefault="008A3DCD" w:rsidP="008A3DCD">
      <w:pPr>
        <w:ind w:firstLine="709"/>
        <w:jc w:val="both"/>
        <w:rPr>
          <w:color w:val="000000"/>
          <w:spacing w:val="-2"/>
          <w:szCs w:val="28"/>
        </w:rPr>
      </w:pPr>
      <w:proofErr w:type="gramStart"/>
      <w:r w:rsidRPr="00E72DC1">
        <w:rPr>
          <w:color w:val="000000"/>
          <w:spacing w:val="-2"/>
          <w:szCs w:val="28"/>
        </w:rPr>
        <w:t>Основными задачами Акции являются:</w:t>
      </w:r>
      <w:r w:rsidRPr="008A3DCD">
        <w:rPr>
          <w:szCs w:val="28"/>
        </w:rPr>
        <w:t xml:space="preserve"> </w:t>
      </w:r>
      <w:r w:rsidRPr="00E72DC1">
        <w:rPr>
          <w:szCs w:val="28"/>
        </w:rPr>
        <w:t>п</w:t>
      </w:r>
      <w:r w:rsidRPr="00E72DC1">
        <w:rPr>
          <w:color w:val="000000"/>
          <w:spacing w:val="-2"/>
          <w:szCs w:val="28"/>
        </w:rPr>
        <w:t>роведение разъ</w:t>
      </w:r>
      <w:r>
        <w:rPr>
          <w:color w:val="000000"/>
          <w:spacing w:val="-2"/>
          <w:szCs w:val="28"/>
        </w:rPr>
        <w:t>яснительной работы с родителями</w:t>
      </w:r>
      <w:r w:rsidRPr="00E72DC1">
        <w:rPr>
          <w:color w:val="000000"/>
          <w:spacing w:val="-2"/>
          <w:szCs w:val="28"/>
        </w:rPr>
        <w:t xml:space="preserve"> </w:t>
      </w:r>
      <w:r w:rsidRPr="003919D7">
        <w:rPr>
          <w:color w:val="000000"/>
          <w:spacing w:val="-2"/>
          <w:szCs w:val="28"/>
        </w:rPr>
        <w:t>(законны</w:t>
      </w:r>
      <w:r>
        <w:rPr>
          <w:color w:val="000000"/>
          <w:spacing w:val="-2"/>
          <w:szCs w:val="28"/>
        </w:rPr>
        <w:t>ми</w:t>
      </w:r>
      <w:r w:rsidRPr="003919D7">
        <w:rPr>
          <w:color w:val="000000"/>
          <w:spacing w:val="-2"/>
          <w:szCs w:val="28"/>
        </w:rPr>
        <w:t xml:space="preserve"> представител</w:t>
      </w:r>
      <w:r>
        <w:rPr>
          <w:color w:val="000000"/>
          <w:spacing w:val="-2"/>
          <w:szCs w:val="28"/>
        </w:rPr>
        <w:t>ями</w:t>
      </w:r>
      <w:r w:rsidRPr="003919D7">
        <w:rPr>
          <w:color w:val="000000"/>
          <w:spacing w:val="-2"/>
          <w:szCs w:val="28"/>
        </w:rPr>
        <w:t>) несовершеннолетних об ответственности за воспитание и сохранность жизни и здоровья детей; о видах ответственности за участие несовершеннолетних в несанкционированных мероприятиях; о необходимости контроля за действиями несовершеннолетних детей, особенно в местах массового скопления граждан; о необходимости принятии всех возможных мер по недопущению вовлечения детей в участие в н</w:t>
      </w:r>
      <w:r>
        <w:rPr>
          <w:color w:val="000000"/>
          <w:spacing w:val="-2"/>
          <w:szCs w:val="28"/>
        </w:rPr>
        <w:t>есанкционированных мероприятиях</w:t>
      </w:r>
      <w:r w:rsidRPr="00E72DC1">
        <w:rPr>
          <w:color w:val="000000"/>
          <w:spacing w:val="-2"/>
          <w:szCs w:val="28"/>
        </w:rPr>
        <w:t xml:space="preserve">; </w:t>
      </w:r>
      <w:proofErr w:type="gramEnd"/>
    </w:p>
    <w:p w:rsidR="008A3DCD" w:rsidRDefault="008A3DCD" w:rsidP="008A3DCD">
      <w:pPr>
        <w:ind w:firstLine="709"/>
        <w:jc w:val="both"/>
        <w:rPr>
          <w:szCs w:val="28"/>
        </w:rPr>
      </w:pPr>
      <w:r w:rsidRPr="00E72DC1">
        <w:rPr>
          <w:szCs w:val="28"/>
        </w:rPr>
        <w:t xml:space="preserve">проведение профилактических мероприятий для всей родительской общественности по вопросам </w:t>
      </w:r>
      <w:r>
        <w:rPr>
          <w:szCs w:val="28"/>
        </w:rPr>
        <w:t xml:space="preserve">детской психологии, </w:t>
      </w:r>
      <w:r w:rsidRPr="00E72DC1">
        <w:rPr>
          <w:szCs w:val="28"/>
        </w:rPr>
        <w:t xml:space="preserve">воспитания детей, </w:t>
      </w:r>
      <w:r>
        <w:rPr>
          <w:szCs w:val="28"/>
        </w:rPr>
        <w:t>организации досуга и занятости несовершеннолетних.</w:t>
      </w:r>
    </w:p>
    <w:p w:rsidR="008A3DCD" w:rsidRDefault="008A3DCD" w:rsidP="008A3DCD">
      <w:pPr>
        <w:ind w:firstLine="709"/>
        <w:jc w:val="both"/>
        <w:rPr>
          <w:szCs w:val="28"/>
        </w:rPr>
      </w:pPr>
      <w:r>
        <w:rPr>
          <w:szCs w:val="28"/>
        </w:rPr>
        <w:t>Министерство к проведению Акции организовало выступления специалистов:</w:t>
      </w:r>
      <w:r>
        <w:rPr>
          <w:szCs w:val="28"/>
        </w:rPr>
        <w:t xml:space="preserve"> </w:t>
      </w:r>
      <w:r>
        <w:rPr>
          <w:szCs w:val="28"/>
        </w:rPr>
        <w:t>«А</w:t>
      </w:r>
      <w:r w:rsidRPr="00094BD1">
        <w:rPr>
          <w:szCs w:val="28"/>
        </w:rPr>
        <w:t xml:space="preserve">лгоритм действий для </w:t>
      </w:r>
      <w:proofErr w:type="gramStart"/>
      <w:r w:rsidRPr="00094BD1">
        <w:rPr>
          <w:szCs w:val="28"/>
        </w:rPr>
        <w:t>родителей</w:t>
      </w:r>
      <w:proofErr w:type="gramEnd"/>
      <w:r w:rsidRPr="00094BD1">
        <w:rPr>
          <w:szCs w:val="28"/>
        </w:rPr>
        <w:t xml:space="preserve"> обучающихся</w:t>
      </w:r>
      <w:r>
        <w:rPr>
          <w:szCs w:val="28"/>
        </w:rPr>
        <w:t xml:space="preserve"> </w:t>
      </w:r>
      <w:r w:rsidRPr="00094BD1">
        <w:rPr>
          <w:szCs w:val="28"/>
        </w:rPr>
        <w:t>по раннему выявлению и реагированию на деструктивное поведение несовершеннолетних, проявляющееся под воздействием информации негативного характера, распространяемой в сети Интернет</w:t>
      </w:r>
      <w:r>
        <w:rPr>
          <w:szCs w:val="28"/>
        </w:rPr>
        <w:t xml:space="preserve">» </w:t>
      </w:r>
      <w:hyperlink r:id="rId5" w:tgtFrame="_blank" w:history="1">
        <w:r w:rsidRPr="00094BD1">
          <w:rPr>
            <w:rStyle w:val="a3"/>
            <w:szCs w:val="28"/>
          </w:rPr>
          <w:t>https://youtu.be/LPmWZPWCheU</w:t>
        </w:r>
      </w:hyperlink>
      <w:r>
        <w:rPr>
          <w:szCs w:val="28"/>
        </w:rPr>
        <w:t xml:space="preserve">. </w:t>
      </w:r>
      <w:r>
        <w:rPr>
          <w:szCs w:val="28"/>
        </w:rPr>
        <w:t>Выступление Удаловой Кристины Александровны, педагога-психолога КГБУ «Краевой центр психолого-медико-социального сопровождения»;</w:t>
      </w:r>
    </w:p>
    <w:p w:rsidR="008A3DCD" w:rsidRDefault="008A3DCD" w:rsidP="008A3DCD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Психоактивные</w:t>
      </w:r>
      <w:proofErr w:type="spellEnd"/>
      <w:r>
        <w:rPr>
          <w:szCs w:val="28"/>
        </w:rPr>
        <w:t xml:space="preserve"> вещества в жизни современного подростка» </w:t>
      </w:r>
      <w:hyperlink r:id="rId6" w:tgtFrame="_blank" w:history="1">
        <w:r w:rsidRPr="00E40DA2">
          <w:rPr>
            <w:rStyle w:val="a3"/>
            <w:szCs w:val="28"/>
          </w:rPr>
          <w:t>https://youtu.be/MUc7kWvAG0I</w:t>
        </w:r>
      </w:hyperlink>
      <w:r>
        <w:rPr>
          <w:szCs w:val="28"/>
        </w:rPr>
        <w:t>. Выступление Харитоновой Людмилы Петровны, заведующей отделением профилактики КГБУЗ «Краевой наркологический диспансер № 1».</w:t>
      </w:r>
    </w:p>
    <w:p w:rsidR="00176F26" w:rsidRDefault="00176F26" w:rsidP="008A3DCD"/>
    <w:sectPr w:rsidR="0017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33"/>
    <w:rsid w:val="00176F26"/>
    <w:rsid w:val="008A3DCD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3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3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Uc7kWvAG0I" TargetMode="External"/><Relationship Id="rId5" Type="http://schemas.openxmlformats.org/officeDocument/2006/relationships/hyperlink" Target="https://youtu.be/LPmWZPWCh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2259</Characters>
  <Application>Microsoft Office Word</Application>
  <DocSecurity>0</DocSecurity>
  <Lines>18</Lines>
  <Paragraphs>5</Paragraphs>
  <ScaleCrop>false</ScaleCrop>
  <Company>HP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2021-01-26T07:29:00Z</dcterms:created>
  <dcterms:modified xsi:type="dcterms:W3CDTF">2021-01-26T07:39:00Z</dcterms:modified>
</cp:coreProperties>
</file>