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5" w:rsidRDefault="00E65C05" w:rsidP="00044DCD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C05" w:rsidRDefault="00E65C05" w:rsidP="00E65C05">
      <w:pPr>
        <w:jc w:val="center"/>
        <w:rPr>
          <w:rFonts w:ascii="Times New Roman" w:hAnsi="Times New Roman"/>
          <w:sz w:val="28"/>
          <w:szCs w:val="28"/>
        </w:rPr>
      </w:pPr>
      <w:r w:rsidRPr="00F07C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казённое общеобразовательное учреждение</w:t>
      </w:r>
    </w:p>
    <w:p w:rsidR="00E65C05" w:rsidRPr="00F07C21" w:rsidRDefault="00E65C05" w:rsidP="00E65C05">
      <w:pPr>
        <w:jc w:val="center"/>
        <w:rPr>
          <w:rFonts w:ascii="Times New Roman" w:hAnsi="Times New Roman"/>
          <w:sz w:val="28"/>
          <w:szCs w:val="28"/>
        </w:rPr>
      </w:pPr>
      <w:r w:rsidRPr="00F07C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Никольская средняя</w:t>
      </w:r>
      <w:r w:rsidRPr="00F07C21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F07C21">
        <w:rPr>
          <w:rFonts w:ascii="Times New Roman" w:hAnsi="Times New Roman"/>
          <w:sz w:val="28"/>
          <w:szCs w:val="28"/>
        </w:rPr>
        <w:t xml:space="preserve"> </w:t>
      </w:r>
    </w:p>
    <w:p w:rsidR="00E65C05" w:rsidRDefault="00E65C05" w:rsidP="00E65C05"/>
    <w:p w:rsidR="00E65C05" w:rsidRPr="00AD2EEA" w:rsidRDefault="00E65C05" w:rsidP="00E65C05">
      <w:pPr>
        <w:jc w:val="center"/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jc w:val="center"/>
      </w:pPr>
    </w:p>
    <w:p w:rsidR="00E65C05" w:rsidRDefault="00E65C05" w:rsidP="00E65C05">
      <w:pPr>
        <w:jc w:val="center"/>
      </w:pPr>
    </w:p>
    <w:p w:rsidR="00E65C05" w:rsidRPr="00071230" w:rsidRDefault="00E65C05" w:rsidP="00E65C0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Проект:</w:t>
      </w:r>
    </w:p>
    <w:p w:rsidR="00E65C05" w:rsidRDefault="00E65C05" w:rsidP="00E65C05">
      <w:pPr>
        <w:jc w:val="center"/>
        <w:rPr>
          <w:rFonts w:ascii="Times New Roman" w:eastAsia="Courier New" w:hAnsi="Times New Roman" w:cs="Times New Roman"/>
          <w:sz w:val="40"/>
          <w:szCs w:val="40"/>
        </w:rPr>
      </w:pPr>
      <w:r w:rsidRPr="00E65C05">
        <w:rPr>
          <w:rFonts w:ascii="Times New Roman" w:hAnsi="Times New Roman"/>
          <w:b/>
          <w:sz w:val="40"/>
          <w:szCs w:val="40"/>
        </w:rPr>
        <w:t>«</w:t>
      </w:r>
      <w:r w:rsidRPr="00E65C05">
        <w:rPr>
          <w:rFonts w:ascii="Times New Roman" w:eastAsia="Courier New" w:hAnsi="Times New Roman" w:cs="Times New Roman"/>
          <w:sz w:val="40"/>
          <w:szCs w:val="40"/>
        </w:rPr>
        <w:t xml:space="preserve">Какого роду, племени» </w:t>
      </w:r>
    </w:p>
    <w:p w:rsidR="00E65C05" w:rsidRPr="00E65C05" w:rsidRDefault="00E65C05" w:rsidP="00E65C05">
      <w:pPr>
        <w:jc w:val="center"/>
        <w:rPr>
          <w:rFonts w:ascii="Times New Roman" w:hAnsi="Times New Roman"/>
          <w:b/>
          <w:sz w:val="40"/>
          <w:szCs w:val="40"/>
        </w:rPr>
      </w:pPr>
      <w:r w:rsidRPr="00E65C05">
        <w:rPr>
          <w:rFonts w:ascii="Times New Roman" w:eastAsia="Courier New" w:hAnsi="Times New Roman" w:cs="Times New Roman"/>
          <w:sz w:val="40"/>
          <w:szCs w:val="40"/>
        </w:rPr>
        <w:t>(на примере изучения фамилий учащихся 5 класса)</w:t>
      </w:r>
    </w:p>
    <w:p w:rsidR="00E65C05" w:rsidRPr="00071230" w:rsidRDefault="00E65C05" w:rsidP="00E65C05">
      <w:pPr>
        <w:jc w:val="center"/>
        <w:rPr>
          <w:rFonts w:ascii="Comic Sans MS" w:hAnsi="Comic Sans MS"/>
          <w:sz w:val="48"/>
          <w:szCs w:val="48"/>
        </w:rPr>
      </w:pPr>
    </w:p>
    <w:p w:rsidR="00E65C05" w:rsidRDefault="00E65C05" w:rsidP="00E65C05">
      <w:pPr>
        <w:jc w:val="center"/>
      </w:pPr>
    </w:p>
    <w:p w:rsidR="00E65C05" w:rsidRDefault="00E65C05" w:rsidP="00E65C05"/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E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Автор: ученик 5 класса</w:t>
      </w:r>
    </w:p>
    <w:p w:rsidR="00E65C05" w:rsidRPr="00AD2EEA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Иванов Артём</w:t>
      </w:r>
    </w:p>
    <w:p w:rsidR="00E65C05" w:rsidRPr="00AD2EEA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E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E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Руководитель: </w:t>
      </w:r>
      <w:r w:rsidRPr="00AD2EEA">
        <w:rPr>
          <w:rFonts w:ascii="Times New Roman" w:hAnsi="Times New Roman"/>
          <w:sz w:val="28"/>
          <w:szCs w:val="28"/>
        </w:rPr>
        <w:t xml:space="preserve">учитель </w:t>
      </w:r>
    </w:p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D2EEA">
        <w:rPr>
          <w:rFonts w:ascii="Times New Roman" w:hAnsi="Times New Roman"/>
          <w:sz w:val="28"/>
          <w:szCs w:val="28"/>
        </w:rPr>
        <w:t>русского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</w:p>
    <w:p w:rsidR="00E65C05" w:rsidRPr="00AD2EEA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E65C05" w:rsidRDefault="00E65C05" w:rsidP="00E65C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E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65C05" w:rsidRDefault="00E65C05" w:rsidP="00E65C05">
      <w:pPr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jc w:val="center"/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jc w:val="center"/>
        <w:rPr>
          <w:rFonts w:ascii="Times New Roman" w:hAnsi="Times New Roman"/>
          <w:sz w:val="28"/>
          <w:szCs w:val="28"/>
        </w:rPr>
      </w:pPr>
    </w:p>
    <w:p w:rsidR="00E65C05" w:rsidRDefault="00E65C05" w:rsidP="00E65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E65C05" w:rsidRDefault="00E65C05" w:rsidP="00E65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г.</w:t>
      </w:r>
    </w:p>
    <w:p w:rsidR="00E65C05" w:rsidRDefault="00E65C05" w:rsidP="00E65C05">
      <w:pPr>
        <w:pStyle w:val="Preformatted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6" w:rsidRPr="006B45F6" w:rsidRDefault="006B45F6" w:rsidP="00E65C05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проекта</w:t>
      </w:r>
    </w:p>
    <w:p w:rsidR="006B45F6" w:rsidRPr="006B45F6" w:rsidRDefault="006B45F6" w:rsidP="00044DCD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730"/>
        <w:gridCol w:w="6345"/>
      </w:tblGrid>
      <w:tr w:rsidR="006B45F6" w:rsidRPr="006B45F6" w:rsidTr="00CB0516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Автор проекта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Иванов Артём Алексеевич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2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Руководитель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</w:rPr>
              <w:t>Чуханова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</w:rPr>
              <w:t xml:space="preserve"> Ирина Анатольевна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3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Полное название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«Какого роду, племени» (на примере изуч</w:t>
            </w:r>
            <w:r w:rsidR="00184469">
              <w:rPr>
                <w:rFonts w:ascii="Times New Roman" w:eastAsia="Courier New" w:hAnsi="Times New Roman" w:cs="Times New Roman"/>
                <w:sz w:val="24"/>
              </w:rPr>
              <w:t>ения фамилий учащихся 5 класса</w:t>
            </w:r>
            <w:r w:rsidRPr="006B45F6">
              <w:rPr>
                <w:rFonts w:ascii="Times New Roman" w:eastAsia="Courier New" w:hAnsi="Times New Roman" w:cs="Times New Roman"/>
                <w:sz w:val="24"/>
              </w:rPr>
              <w:t>)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4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Русский язык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5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Цель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Узнать, как были образованы фамилии</w:t>
            </w:r>
            <w:r>
              <w:rPr>
                <w:rFonts w:ascii="Times New Roman" w:eastAsia="Courier New" w:hAnsi="Times New Roman" w:cs="Times New Roman"/>
                <w:sz w:val="24"/>
              </w:rPr>
              <w:t xml:space="preserve"> одноклассников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6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Задачи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- провести опрос учащихся 5 класса</w:t>
            </w:r>
            <w:r w:rsidRPr="006B45F6">
              <w:rPr>
                <w:rFonts w:ascii="Times New Roman" w:eastAsia="Courier New" w:hAnsi="Times New Roman" w:cs="Times New Roman"/>
                <w:sz w:val="24"/>
              </w:rPr>
              <w:t>;</w:t>
            </w:r>
          </w:p>
          <w:p w:rsidR="00013CC2" w:rsidRPr="00013CC2" w:rsidRDefault="00013CC2" w:rsidP="00013CC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2">
              <w:rPr>
                <w:rFonts w:ascii="Times New Roman" w:hAnsi="Times New Roman" w:cs="Times New Roman"/>
                <w:sz w:val="24"/>
                <w:szCs w:val="24"/>
              </w:rPr>
              <w:t>- познакомиться с историей происхождения русских фамилий;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определить этимологию фамилий одноклассников;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-</w:t>
            </w:r>
            <w:r w:rsidRPr="006B45F6">
              <w:rPr>
                <w:rFonts w:ascii="Times New Roman" w:eastAsia="Courier New" w:hAnsi="Times New Roman" w:cs="Times New Roman"/>
                <w:sz w:val="24"/>
              </w:rPr>
              <w:t>классифицировать фамилии по происхожден</w:t>
            </w:r>
            <w:r w:rsidR="00C72DA3">
              <w:rPr>
                <w:rFonts w:ascii="Times New Roman" w:eastAsia="Courier New" w:hAnsi="Times New Roman" w:cs="Times New Roman"/>
                <w:sz w:val="24"/>
              </w:rPr>
              <w:t>ию</w:t>
            </w:r>
            <w:r w:rsidRPr="006B45F6">
              <w:rPr>
                <w:rFonts w:ascii="Times New Roman" w:eastAsia="Courier New" w:hAnsi="Times New Roman" w:cs="Times New Roman"/>
                <w:sz w:val="24"/>
              </w:rPr>
              <w:t>;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создать словарь фамилий одноклассников</w:t>
            </w:r>
            <w:r>
              <w:rPr>
                <w:rFonts w:ascii="Times New Roman" w:eastAsia="Courier New" w:hAnsi="Times New Roman" w:cs="Times New Roman"/>
                <w:sz w:val="24"/>
              </w:rPr>
              <w:t>.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7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Сроки реализации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Февраль- май 2017 года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</w:tr>
      <w:tr w:rsidR="006B45F6" w:rsidRPr="006B45F6" w:rsidTr="006B45F6">
        <w:trPr>
          <w:trHeight w:val="43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8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Место реализации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МКОУ Никольская СОШ</w:t>
            </w:r>
          </w:p>
        </w:tc>
      </w:tr>
      <w:tr w:rsidR="006B45F6" w:rsidRPr="006B45F6" w:rsidTr="00CB0516">
        <w:trPr>
          <w:trHeight w:val="18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9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Предполагаемый результат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Словарь «Происхожден</w:t>
            </w:r>
            <w:r>
              <w:rPr>
                <w:rFonts w:ascii="Times New Roman" w:eastAsia="Courier New" w:hAnsi="Times New Roman" w:cs="Times New Roman"/>
                <w:sz w:val="24"/>
              </w:rPr>
              <w:t>ие фамилий учащихся 5 класса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>»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10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План работы над проектом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sz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</w:rPr>
              <w:t xml:space="preserve"> Февраль</w:t>
            </w:r>
            <w:r w:rsidR="006B45F6" w:rsidRPr="006B45F6">
              <w:rPr>
                <w:rFonts w:ascii="Times New Roman" w:eastAsia="Courier New" w:hAnsi="Times New Roman" w:cs="Times New Roman"/>
                <w:b/>
                <w:sz w:val="24"/>
              </w:rPr>
              <w:t>:</w:t>
            </w:r>
          </w:p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- обсуждение и выбор</w:t>
            </w:r>
            <w:r w:rsidR="006B45F6" w:rsidRPr="006B45F6">
              <w:rPr>
                <w:rFonts w:ascii="Times New Roman" w:eastAsia="Courier New" w:hAnsi="Times New Roman" w:cs="Times New Roman"/>
                <w:sz w:val="24"/>
              </w:rPr>
              <w:t xml:space="preserve"> темы;</w:t>
            </w:r>
          </w:p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- определение цели и задач</w:t>
            </w:r>
            <w:r w:rsidR="006B45F6" w:rsidRPr="006B45F6">
              <w:rPr>
                <w:rFonts w:ascii="Times New Roman" w:eastAsia="Courier New" w:hAnsi="Times New Roman" w:cs="Times New Roman"/>
                <w:sz w:val="24"/>
              </w:rPr>
              <w:t>;</w:t>
            </w:r>
          </w:p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- проведение опроса и обработка</w:t>
            </w:r>
            <w:r w:rsidR="006B45F6" w:rsidRPr="006B45F6">
              <w:rPr>
                <w:rFonts w:ascii="Times New Roman" w:eastAsia="Courier New" w:hAnsi="Times New Roman" w:cs="Times New Roman"/>
                <w:sz w:val="24"/>
              </w:rPr>
              <w:t xml:space="preserve"> результатов</w:t>
            </w:r>
          </w:p>
          <w:p w:rsidR="006B45F6" w:rsidRPr="00EC21AE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sz w:val="24"/>
              </w:rPr>
            </w:pPr>
            <w:r w:rsidRPr="00EC21AE">
              <w:rPr>
                <w:rFonts w:ascii="Times New Roman" w:eastAsia="Courier New" w:hAnsi="Times New Roman" w:cs="Times New Roman"/>
                <w:b/>
                <w:sz w:val="24"/>
              </w:rPr>
              <w:t>Март</w:t>
            </w:r>
            <w:r w:rsidR="006B45F6" w:rsidRPr="00EC21AE">
              <w:rPr>
                <w:rFonts w:ascii="Times New Roman" w:eastAsia="Courier New" w:hAnsi="Times New Roman" w:cs="Times New Roman"/>
                <w:b/>
                <w:sz w:val="24"/>
              </w:rPr>
              <w:t>: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определение этимологии фамилий через словари и интернет;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систематизация фамилий по про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>исхождению и составление таблиц</w:t>
            </w:r>
            <w:r w:rsidR="00013CC2">
              <w:rPr>
                <w:rFonts w:ascii="Times New Roman" w:eastAsia="Courier New" w:hAnsi="Times New Roman" w:cs="Times New Roman"/>
                <w:sz w:val="24"/>
              </w:rPr>
              <w:t>ы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>.</w:t>
            </w:r>
          </w:p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</w:rPr>
              <w:t>Апрель</w:t>
            </w:r>
            <w:r w:rsidR="006B45F6" w:rsidRPr="006B45F6">
              <w:rPr>
                <w:rFonts w:ascii="Times New Roman" w:eastAsia="Courier New" w:hAnsi="Times New Roman" w:cs="Times New Roman"/>
                <w:sz w:val="24"/>
              </w:rPr>
              <w:t>:</w:t>
            </w:r>
          </w:p>
          <w:p w:rsidR="006B45F6" w:rsidRPr="00EC21AE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создание словаря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>;</w:t>
            </w:r>
          </w:p>
          <w:p w:rsidR="006B45F6" w:rsidRPr="006B45F6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6B45F6" w:rsidRPr="006B45F6">
              <w:rPr>
                <w:rFonts w:ascii="Times New Roman" w:eastAsia="Courier New" w:hAnsi="Times New Roman" w:cs="Times New Roman"/>
                <w:sz w:val="24"/>
              </w:rPr>
              <w:t>- подготовка к защите проекта (составление презентации)</w:t>
            </w:r>
            <w:r>
              <w:rPr>
                <w:rFonts w:ascii="Times New Roman" w:eastAsia="Courier New" w:hAnsi="Times New Roman" w:cs="Times New Roman"/>
                <w:sz w:val="24"/>
              </w:rPr>
              <w:t>.</w:t>
            </w:r>
          </w:p>
          <w:p w:rsidR="006B45F6" w:rsidRPr="00EC21AE" w:rsidRDefault="00EC21AE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sz w:val="24"/>
              </w:rPr>
            </w:pPr>
            <w:r w:rsidRPr="00EC21AE">
              <w:rPr>
                <w:rFonts w:ascii="Times New Roman" w:eastAsia="Courier New" w:hAnsi="Times New Roman" w:cs="Times New Roman"/>
                <w:b/>
                <w:sz w:val="24"/>
              </w:rPr>
              <w:t>Май</w:t>
            </w:r>
            <w:r w:rsidR="006B45F6" w:rsidRPr="00EC21AE">
              <w:rPr>
                <w:rFonts w:ascii="Times New Roman" w:eastAsia="Courier New" w:hAnsi="Times New Roman" w:cs="Times New Roman"/>
                <w:b/>
                <w:sz w:val="24"/>
              </w:rPr>
              <w:t>: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- защита п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>роекта.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11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Форма защиты проекта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Выступление с презентацией</w:t>
            </w:r>
          </w:p>
        </w:tc>
      </w:tr>
      <w:tr w:rsidR="006B45F6" w:rsidRPr="006B45F6" w:rsidTr="00CB0516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12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Применение продукта</w:t>
            </w:r>
          </w:p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5F6" w:rsidRPr="006B45F6" w:rsidRDefault="006B45F6" w:rsidP="00044DCD">
            <w:pPr>
              <w:pStyle w:val="TableContents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</w:rPr>
            </w:pPr>
            <w:r w:rsidRPr="006B45F6">
              <w:rPr>
                <w:rFonts w:ascii="Times New Roman" w:eastAsia="Courier New" w:hAnsi="Times New Roman" w:cs="Times New Roman"/>
                <w:sz w:val="24"/>
              </w:rPr>
              <w:t>Использование материалов из словаря на классном часе и уроках русского языка</w:t>
            </w:r>
            <w:r w:rsidR="00EC21AE">
              <w:rPr>
                <w:rFonts w:ascii="Times New Roman" w:eastAsia="Courier New" w:hAnsi="Times New Roman" w:cs="Times New Roman"/>
                <w:sz w:val="24"/>
              </w:rPr>
              <w:t xml:space="preserve"> и истории.</w:t>
            </w:r>
          </w:p>
        </w:tc>
      </w:tr>
    </w:tbl>
    <w:p w:rsidR="006B45F6" w:rsidRPr="006B45F6" w:rsidRDefault="006B45F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83D" w:rsidRDefault="00CF483D" w:rsidP="00CF48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C05" w:rsidRPr="00A4386C" w:rsidRDefault="00E65C05" w:rsidP="00013CC2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Содержание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  <w:u w:val="single"/>
        </w:rPr>
      </w:pPr>
      <w:r w:rsidRPr="00A4386C">
        <w:rPr>
          <w:rFonts w:ascii="Times New Roman" w:hAnsi="Times New Roman"/>
          <w:sz w:val="24"/>
          <w:szCs w:val="24"/>
        </w:rPr>
        <w:t>1.Введение____________________________________________</w:t>
      </w:r>
      <w:r w:rsidR="00C93392" w:rsidRPr="00A4386C">
        <w:rPr>
          <w:rFonts w:ascii="Times New Roman" w:hAnsi="Times New Roman"/>
          <w:sz w:val="24"/>
          <w:szCs w:val="24"/>
        </w:rPr>
        <w:t>4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2.Основная часть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2.1. Значение слова «фамилия»_</w:t>
      </w:r>
      <w:r w:rsidR="005A56C7" w:rsidRPr="00A4386C">
        <w:rPr>
          <w:rFonts w:ascii="Times New Roman" w:hAnsi="Times New Roman"/>
          <w:sz w:val="24"/>
          <w:szCs w:val="24"/>
        </w:rPr>
        <w:t>__________________________ 5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2.2. Наука, изу</w:t>
      </w:r>
      <w:r w:rsidR="005A56C7" w:rsidRPr="00A4386C">
        <w:rPr>
          <w:rFonts w:ascii="Times New Roman" w:hAnsi="Times New Roman"/>
          <w:sz w:val="24"/>
          <w:szCs w:val="24"/>
        </w:rPr>
        <w:t>чающая фамилии__________________________ 5</w:t>
      </w:r>
      <w:r w:rsidRPr="00A4386C">
        <w:rPr>
          <w:rFonts w:ascii="Times New Roman" w:hAnsi="Times New Roman"/>
          <w:sz w:val="24"/>
          <w:szCs w:val="24"/>
        </w:rPr>
        <w:t xml:space="preserve">             </w:t>
      </w:r>
    </w:p>
    <w:p w:rsidR="00E65C05" w:rsidRPr="00A4386C" w:rsidRDefault="005A56C7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2.3</w:t>
      </w:r>
      <w:r w:rsidR="00E65C05" w:rsidRPr="00A4386C">
        <w:rPr>
          <w:rFonts w:ascii="Times New Roman" w:hAnsi="Times New Roman"/>
          <w:sz w:val="24"/>
          <w:szCs w:val="24"/>
        </w:rPr>
        <w:t>. История происхождения</w:t>
      </w:r>
      <w:r w:rsidR="00C93392" w:rsidRPr="00A4386C">
        <w:rPr>
          <w:rFonts w:ascii="Times New Roman" w:hAnsi="Times New Roman"/>
          <w:sz w:val="24"/>
          <w:szCs w:val="24"/>
        </w:rPr>
        <w:t xml:space="preserve"> русских</w:t>
      </w:r>
      <w:r w:rsidRPr="00A4386C">
        <w:rPr>
          <w:rFonts w:ascii="Times New Roman" w:hAnsi="Times New Roman"/>
          <w:sz w:val="24"/>
          <w:szCs w:val="24"/>
        </w:rPr>
        <w:t xml:space="preserve"> фамилий______________6</w:t>
      </w:r>
      <w:r w:rsidR="00E65C05" w:rsidRPr="00A4386C">
        <w:rPr>
          <w:rFonts w:ascii="Times New Roman" w:hAnsi="Times New Roman"/>
          <w:sz w:val="24"/>
          <w:szCs w:val="24"/>
        </w:rPr>
        <w:t xml:space="preserve"> </w:t>
      </w:r>
    </w:p>
    <w:p w:rsidR="005A56C7" w:rsidRPr="00A4386C" w:rsidRDefault="005A56C7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2.4</w:t>
      </w:r>
      <w:r w:rsidR="00E65C05" w:rsidRPr="00A4386C">
        <w:rPr>
          <w:rFonts w:ascii="Times New Roman" w:hAnsi="Times New Roman"/>
          <w:sz w:val="24"/>
          <w:szCs w:val="24"/>
        </w:rPr>
        <w:t>.Анализ происхождения фамилий  одноклассников_____</w:t>
      </w:r>
      <w:r w:rsidRPr="00A4386C">
        <w:rPr>
          <w:rFonts w:ascii="Times New Roman" w:hAnsi="Times New Roman"/>
          <w:sz w:val="24"/>
          <w:szCs w:val="24"/>
        </w:rPr>
        <w:t>_ 7-10</w:t>
      </w:r>
    </w:p>
    <w:p w:rsidR="00E65C05" w:rsidRPr="00A4386C" w:rsidRDefault="005A56C7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2.5</w:t>
      </w:r>
      <w:r w:rsidR="00E65C05" w:rsidRPr="00A4386C">
        <w:rPr>
          <w:rFonts w:ascii="Times New Roman" w:hAnsi="Times New Roman"/>
          <w:sz w:val="24"/>
          <w:szCs w:val="24"/>
        </w:rPr>
        <w:t>.Классификация фамилий моих одноклассников</w:t>
      </w:r>
      <w:r w:rsidRPr="00A4386C">
        <w:rPr>
          <w:rFonts w:ascii="Times New Roman" w:hAnsi="Times New Roman"/>
          <w:sz w:val="24"/>
          <w:szCs w:val="24"/>
        </w:rPr>
        <w:t>__________10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3.Заключение___________</w:t>
      </w:r>
      <w:r w:rsidR="005A56C7" w:rsidRPr="00A4386C">
        <w:rPr>
          <w:rFonts w:ascii="Times New Roman" w:hAnsi="Times New Roman"/>
          <w:sz w:val="24"/>
          <w:szCs w:val="24"/>
        </w:rPr>
        <w:t>_______________________________11</w:t>
      </w:r>
    </w:p>
    <w:p w:rsidR="00E65C05" w:rsidRPr="00A4386C" w:rsidRDefault="00E65C05" w:rsidP="00E65C05">
      <w:pPr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>4.Список литературы____________</w:t>
      </w:r>
      <w:r w:rsidR="005A56C7" w:rsidRPr="00A4386C">
        <w:rPr>
          <w:rFonts w:ascii="Times New Roman" w:hAnsi="Times New Roman"/>
          <w:sz w:val="24"/>
          <w:szCs w:val="24"/>
        </w:rPr>
        <w:t>________________________12</w:t>
      </w:r>
    </w:p>
    <w:p w:rsidR="00E65C05" w:rsidRPr="00BC407C" w:rsidRDefault="00C93392" w:rsidP="00E65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5C05" w:rsidRDefault="00E65C05" w:rsidP="00E65C05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C05" w:rsidRDefault="00E65C05" w:rsidP="00E65C05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C05" w:rsidRDefault="00E65C05" w:rsidP="00E65C05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C05" w:rsidRDefault="00E65C05" w:rsidP="00CF48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05" w:rsidRDefault="00E65C05" w:rsidP="00CF48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C2" w:rsidRDefault="00013CC2" w:rsidP="00013C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386C" w:rsidRDefault="00A4386C" w:rsidP="00013C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A7" w:rsidRPr="00A4386C" w:rsidRDefault="005A56C7" w:rsidP="00013C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6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C73A7" w:rsidRPr="00A438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112B1" w:rsidRPr="00A4386C" w:rsidRDefault="00F0428C" w:rsidP="00044DCD">
      <w:pPr>
        <w:pStyle w:val="a4"/>
        <w:spacing w:before="0" w:beforeAutospacing="0" w:after="0" w:afterAutospacing="0" w:line="276" w:lineRule="auto"/>
      </w:pPr>
      <w:r w:rsidRPr="00A4386C">
        <w:t xml:space="preserve">   </w:t>
      </w:r>
      <w:r w:rsidR="007112B1" w:rsidRPr="00A4386C">
        <w:t xml:space="preserve"> У каждого человека есть имя и фамилия. И как показывает практика, часто люди знают происхождение и значение своего имени, но мало кто знает, как произошла их фамилия. Человек точно знает, что фамилия передаётся ему от родителей, предков. Знание происхождения фамилий — это один шаг к знанию своей родословной. Фамилии у всех разные: есть те, которые встречаются часто, а есть и такие, которые слышишь в первый раз. Как образовались фамилии? Что они обозначают? А знают ли мои одноклассники этимологию своих фамилий? Вот те вопросы, которые нас заинтересовали.</w:t>
      </w:r>
      <w:r w:rsidR="008142AF" w:rsidRPr="00A4386C">
        <w:t xml:space="preserve"> </w:t>
      </w:r>
    </w:p>
    <w:p w:rsidR="008142AF" w:rsidRPr="00A4386C" w:rsidRDefault="00F0428C" w:rsidP="00044DCD">
      <w:pPr>
        <w:pStyle w:val="a4"/>
        <w:spacing w:before="0" w:beforeAutospacing="0" w:after="0" w:afterAutospacing="0" w:line="276" w:lineRule="auto"/>
      </w:pPr>
      <w:r w:rsidRPr="00A4386C">
        <w:t xml:space="preserve">   </w:t>
      </w:r>
      <w:r w:rsidR="008142AF" w:rsidRPr="00A4386C">
        <w:t xml:space="preserve">Мы провели в 5 классе </w:t>
      </w:r>
      <w:r w:rsidR="008142AF" w:rsidRPr="00A4386C">
        <w:rPr>
          <w:b/>
        </w:rPr>
        <w:t>опрос:</w:t>
      </w:r>
    </w:p>
    <w:p w:rsidR="008142AF" w:rsidRPr="00A4386C" w:rsidRDefault="008142AF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В опросе приняло 5 учащихся 5 класса, из них 2 девочки и 3 мальчика.</w:t>
      </w:r>
    </w:p>
    <w:p w:rsidR="008142AF" w:rsidRPr="00A4386C" w:rsidRDefault="008142AF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AF" w:rsidRPr="00A4386C" w:rsidRDefault="008142AF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1. На первый вопрос </w:t>
      </w:r>
      <w:r w:rsidR="00B42E71" w:rsidRPr="00A4386C">
        <w:rPr>
          <w:rFonts w:ascii="Times New Roman" w:hAnsi="Times New Roman" w:cs="Times New Roman"/>
          <w:b/>
          <w:bCs/>
          <w:sz w:val="24"/>
          <w:szCs w:val="24"/>
        </w:rPr>
        <w:t>«З</w:t>
      </w:r>
      <w:r w:rsidRPr="00A4386C">
        <w:rPr>
          <w:rFonts w:ascii="Times New Roman" w:hAnsi="Times New Roman" w:cs="Times New Roman"/>
          <w:b/>
          <w:bCs/>
          <w:sz w:val="24"/>
          <w:szCs w:val="24"/>
        </w:rPr>
        <w:t>наешь ли ты</w:t>
      </w:r>
      <w:proofErr w:type="gramStart"/>
      <w:r w:rsidRPr="00A4386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A4386C">
        <w:rPr>
          <w:rFonts w:ascii="Times New Roman" w:hAnsi="Times New Roman" w:cs="Times New Roman"/>
          <w:b/>
          <w:bCs/>
          <w:sz w:val="24"/>
          <w:szCs w:val="24"/>
        </w:rPr>
        <w:t xml:space="preserve"> что такое этимология?»</w:t>
      </w:r>
      <w:r w:rsidRPr="00A4386C">
        <w:rPr>
          <w:rFonts w:ascii="Times New Roman" w:hAnsi="Times New Roman" w:cs="Times New Roman"/>
          <w:sz w:val="24"/>
          <w:szCs w:val="24"/>
        </w:rPr>
        <w:t>, к сожалению, никто не смог правильно ответить.</w:t>
      </w:r>
    </w:p>
    <w:p w:rsidR="008142AF" w:rsidRPr="00A4386C" w:rsidRDefault="008142AF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Ребята практически не знают, что такое «этимология». Были даже такие предположения, что это наука о мифах, наука о происхождении фамилий. Но это не так. Этимология — эта наука гораздо шире, она</w:t>
      </w:r>
      <w:r w:rsidR="00B42E71" w:rsidRPr="00A4386C">
        <w:rPr>
          <w:rFonts w:ascii="Times New Roman" w:hAnsi="Times New Roman" w:cs="Times New Roman"/>
          <w:sz w:val="24"/>
          <w:szCs w:val="24"/>
        </w:rPr>
        <w:t xml:space="preserve"> раскрывает происхождение разных слов</w:t>
      </w:r>
      <w:r w:rsidRPr="00A4386C">
        <w:rPr>
          <w:rFonts w:ascii="Times New Roman" w:hAnsi="Times New Roman" w:cs="Times New Roman"/>
          <w:sz w:val="24"/>
          <w:szCs w:val="24"/>
        </w:rPr>
        <w:t>.</w:t>
      </w:r>
    </w:p>
    <w:p w:rsidR="00E567D6" w:rsidRPr="00A4386C" w:rsidRDefault="00E567D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AF" w:rsidRPr="00A4386C" w:rsidRDefault="00E567D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2. На второй вопрос</w:t>
      </w:r>
      <w:r w:rsidR="008142AF" w:rsidRPr="00A4386C">
        <w:rPr>
          <w:rFonts w:ascii="Times New Roman" w:hAnsi="Times New Roman" w:cs="Times New Roman"/>
          <w:sz w:val="24"/>
          <w:szCs w:val="24"/>
        </w:rPr>
        <w:t xml:space="preserve"> </w:t>
      </w:r>
      <w:r w:rsidR="008142AF" w:rsidRPr="00A4386C">
        <w:rPr>
          <w:rFonts w:ascii="Times New Roman" w:hAnsi="Times New Roman" w:cs="Times New Roman"/>
          <w:b/>
          <w:bCs/>
          <w:sz w:val="24"/>
          <w:szCs w:val="24"/>
        </w:rPr>
        <w:t>«Знаешь ли ты, что являлось основой образования фамилий?»</w:t>
      </w:r>
      <w:r w:rsidR="008142AF" w:rsidRPr="00A4386C">
        <w:rPr>
          <w:rFonts w:ascii="Times New Roman" w:hAnsi="Times New Roman" w:cs="Times New Roman"/>
          <w:sz w:val="24"/>
          <w:szCs w:val="24"/>
        </w:rPr>
        <w:t xml:space="preserve"> </w:t>
      </w:r>
      <w:r w:rsidRPr="00A4386C">
        <w:rPr>
          <w:rFonts w:ascii="Times New Roman" w:hAnsi="Times New Roman" w:cs="Times New Roman"/>
          <w:sz w:val="24"/>
          <w:szCs w:val="24"/>
        </w:rPr>
        <w:t xml:space="preserve">ребята отметили только один признак: фамилии происходят от имени. </w:t>
      </w:r>
    </w:p>
    <w:p w:rsidR="00E567D6" w:rsidRPr="00A4386C" w:rsidRDefault="00E567D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AF" w:rsidRPr="00A4386C" w:rsidRDefault="00E567D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3. На третий вопрос</w:t>
      </w:r>
      <w:r w:rsidR="008142AF" w:rsidRPr="00A4386C">
        <w:rPr>
          <w:rFonts w:ascii="Times New Roman" w:hAnsi="Times New Roman" w:cs="Times New Roman"/>
          <w:sz w:val="24"/>
          <w:szCs w:val="24"/>
        </w:rPr>
        <w:t xml:space="preserve"> </w:t>
      </w:r>
      <w:r w:rsidR="008142AF" w:rsidRPr="00A4386C">
        <w:rPr>
          <w:rFonts w:ascii="Times New Roman" w:hAnsi="Times New Roman" w:cs="Times New Roman"/>
          <w:b/>
          <w:bCs/>
          <w:sz w:val="24"/>
          <w:szCs w:val="24"/>
        </w:rPr>
        <w:t>«Знаешь ли ты, как образовалась твоя фамилия и что она обозначает?»</w:t>
      </w:r>
      <w:r w:rsidRPr="00A4386C">
        <w:rPr>
          <w:rFonts w:ascii="Times New Roman" w:hAnsi="Times New Roman" w:cs="Times New Roman"/>
          <w:sz w:val="24"/>
          <w:szCs w:val="24"/>
        </w:rPr>
        <w:t xml:space="preserve"> вообще никто не смог ответить. Ребята никогда не интересовались происхождением своей фамилии.</w:t>
      </w:r>
    </w:p>
    <w:p w:rsidR="008142AF" w:rsidRPr="00A4386C" w:rsidRDefault="008142AF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AF" w:rsidRPr="00A4386C" w:rsidRDefault="000D34FF" w:rsidP="00044DCD">
      <w:pPr>
        <w:pStyle w:val="Preformatted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86C">
        <w:rPr>
          <w:rFonts w:ascii="Times New Roman" w:hAnsi="Times New Roman" w:cs="Times New Roman"/>
          <w:b/>
          <w:bCs/>
          <w:sz w:val="24"/>
          <w:szCs w:val="24"/>
        </w:rPr>
        <w:t>Вывод по итогам устного опроса</w:t>
      </w:r>
      <w:r w:rsidR="00E567D6" w:rsidRPr="00A438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42AF" w:rsidRPr="00A4386C" w:rsidRDefault="00E567D6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Одноклассники</w:t>
      </w:r>
      <w:r w:rsidR="008142AF" w:rsidRPr="00A4386C">
        <w:rPr>
          <w:rFonts w:ascii="Times New Roman" w:hAnsi="Times New Roman" w:cs="Times New Roman"/>
          <w:sz w:val="24"/>
          <w:szCs w:val="24"/>
        </w:rPr>
        <w:t xml:space="preserve"> не знают то, как образовались их фамилии. </w:t>
      </w:r>
      <w:r w:rsidR="00B42E71" w:rsidRPr="00A4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71" w:rsidRPr="00A4386C" w:rsidRDefault="00B42E71" w:rsidP="00044DCD">
      <w:pPr>
        <w:pStyle w:val="PreformattedText"/>
        <w:spacing w:line="276" w:lineRule="auto"/>
        <w:jc w:val="both"/>
        <w:rPr>
          <w:sz w:val="24"/>
          <w:szCs w:val="24"/>
        </w:rPr>
      </w:pPr>
    </w:p>
    <w:p w:rsidR="00184469" w:rsidRPr="00A4386C" w:rsidRDefault="00F0428C" w:rsidP="00044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Отсюда вытекает </w:t>
      </w:r>
      <w:r w:rsidRPr="00A4386C">
        <w:rPr>
          <w:rFonts w:ascii="Times New Roman" w:hAnsi="Times New Roman" w:cs="Times New Roman"/>
          <w:b/>
          <w:sz w:val="24"/>
          <w:szCs w:val="24"/>
        </w:rPr>
        <w:t>п</w:t>
      </w:r>
      <w:r w:rsidR="00184469" w:rsidRPr="00A4386C">
        <w:rPr>
          <w:rFonts w:ascii="Times New Roman" w:hAnsi="Times New Roman" w:cs="Times New Roman"/>
          <w:b/>
          <w:sz w:val="24"/>
          <w:szCs w:val="24"/>
        </w:rPr>
        <w:t>роблема</w:t>
      </w:r>
      <w:r w:rsidR="00184469" w:rsidRPr="00A4386C">
        <w:rPr>
          <w:rFonts w:ascii="Times New Roman" w:hAnsi="Times New Roman" w:cs="Times New Roman"/>
          <w:sz w:val="24"/>
          <w:szCs w:val="24"/>
        </w:rPr>
        <w:t>: Как образовались фамилии одноклассников.</w:t>
      </w:r>
    </w:p>
    <w:p w:rsidR="00AD0F8A" w:rsidRPr="00A4386C" w:rsidRDefault="007112B1" w:rsidP="00044DC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</w:t>
      </w:r>
      <w:r w:rsidR="00184469" w:rsidRPr="00A4386C">
        <w:rPr>
          <w:rFonts w:ascii="Times New Roman" w:hAnsi="Times New Roman" w:cs="Times New Roman"/>
          <w:b/>
          <w:sz w:val="24"/>
          <w:szCs w:val="24"/>
        </w:rPr>
        <w:t>Т</w:t>
      </w:r>
      <w:r w:rsidR="00603954" w:rsidRPr="00A4386C">
        <w:rPr>
          <w:rFonts w:ascii="Times New Roman" w:hAnsi="Times New Roman" w:cs="Times New Roman"/>
          <w:b/>
          <w:sz w:val="24"/>
          <w:szCs w:val="24"/>
        </w:rPr>
        <w:t>ема</w:t>
      </w:r>
      <w:r w:rsidR="00184469" w:rsidRPr="00A4386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603954" w:rsidRPr="00A4386C">
        <w:rPr>
          <w:rFonts w:ascii="Times New Roman" w:hAnsi="Times New Roman" w:cs="Times New Roman"/>
          <w:b/>
          <w:sz w:val="24"/>
          <w:szCs w:val="24"/>
        </w:rPr>
        <w:t>:</w:t>
      </w:r>
      <w:r w:rsidR="00603954" w:rsidRPr="00A4386C">
        <w:rPr>
          <w:rFonts w:ascii="Times New Roman" w:hAnsi="Times New Roman" w:cs="Times New Roman"/>
          <w:sz w:val="24"/>
          <w:szCs w:val="24"/>
        </w:rPr>
        <w:t xml:space="preserve"> </w:t>
      </w:r>
      <w:r w:rsidR="00184469" w:rsidRPr="00A4386C">
        <w:rPr>
          <w:rFonts w:ascii="Times New Roman" w:hAnsi="Times New Roman" w:cs="Times New Roman"/>
          <w:sz w:val="24"/>
          <w:szCs w:val="24"/>
        </w:rPr>
        <w:t>«</w:t>
      </w:r>
      <w:r w:rsidR="00603954" w:rsidRPr="00A4386C">
        <w:rPr>
          <w:rFonts w:ascii="Times New Roman" w:hAnsi="Times New Roman" w:cs="Times New Roman"/>
          <w:sz w:val="24"/>
          <w:szCs w:val="24"/>
        </w:rPr>
        <w:t>Какого роду, племени</w:t>
      </w:r>
      <w:r w:rsidR="0027632C" w:rsidRPr="00A4386C">
        <w:rPr>
          <w:rFonts w:ascii="Times New Roman" w:hAnsi="Times New Roman" w:cs="Times New Roman"/>
          <w:sz w:val="24"/>
          <w:szCs w:val="24"/>
        </w:rPr>
        <w:t>»</w:t>
      </w:r>
      <w:r w:rsidR="00603954" w:rsidRPr="00A4386C">
        <w:rPr>
          <w:rFonts w:ascii="Times New Roman" w:hAnsi="Times New Roman" w:cs="Times New Roman"/>
          <w:sz w:val="24"/>
          <w:szCs w:val="24"/>
        </w:rPr>
        <w:t xml:space="preserve"> (на</w:t>
      </w:r>
      <w:r w:rsidR="00184469" w:rsidRPr="00A4386C">
        <w:rPr>
          <w:rFonts w:ascii="Times New Roman" w:hAnsi="Times New Roman" w:cs="Times New Roman"/>
          <w:sz w:val="24"/>
          <w:szCs w:val="24"/>
        </w:rPr>
        <w:t xml:space="preserve"> пр</w:t>
      </w:r>
      <w:r w:rsidR="0027632C" w:rsidRPr="00A4386C">
        <w:rPr>
          <w:rFonts w:ascii="Times New Roman" w:hAnsi="Times New Roman" w:cs="Times New Roman"/>
          <w:sz w:val="24"/>
          <w:szCs w:val="24"/>
        </w:rPr>
        <w:t>имере фамилий учащихся 5 класса)</w:t>
      </w:r>
      <w:r w:rsidR="00603954" w:rsidRPr="00A4386C">
        <w:rPr>
          <w:rFonts w:ascii="Times New Roman" w:hAnsi="Times New Roman" w:cs="Times New Roman"/>
          <w:sz w:val="24"/>
          <w:szCs w:val="24"/>
        </w:rPr>
        <w:t>.</w:t>
      </w:r>
    </w:p>
    <w:p w:rsidR="00184469" w:rsidRPr="00A4386C" w:rsidRDefault="00184469" w:rsidP="00044DCD">
      <w:pPr>
        <w:pStyle w:val="PreformattedText"/>
        <w:spacing w:line="276" w:lineRule="auto"/>
        <w:jc w:val="both"/>
        <w:rPr>
          <w:sz w:val="24"/>
          <w:szCs w:val="24"/>
        </w:rPr>
      </w:pPr>
    </w:p>
    <w:p w:rsidR="00603954" w:rsidRPr="00A4386C" w:rsidRDefault="006B45F6" w:rsidP="00044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b/>
          <w:sz w:val="24"/>
          <w:szCs w:val="24"/>
        </w:rPr>
        <w:t>Цель:</w:t>
      </w:r>
      <w:r w:rsidRPr="00A4386C">
        <w:rPr>
          <w:rFonts w:ascii="Times New Roman" w:hAnsi="Times New Roman" w:cs="Times New Roman"/>
          <w:sz w:val="24"/>
          <w:szCs w:val="24"/>
        </w:rPr>
        <w:t xml:space="preserve"> узнать, как были образованы</w:t>
      </w:r>
      <w:r w:rsidR="00603954" w:rsidRPr="00A4386C">
        <w:rPr>
          <w:rFonts w:ascii="Times New Roman" w:hAnsi="Times New Roman" w:cs="Times New Roman"/>
          <w:sz w:val="24"/>
          <w:szCs w:val="24"/>
        </w:rPr>
        <w:t xml:space="preserve"> фамилии одноклассников.</w:t>
      </w:r>
    </w:p>
    <w:p w:rsidR="00F0428C" w:rsidRPr="00A4386C" w:rsidRDefault="00F0428C" w:rsidP="00044D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3954" w:rsidRPr="00A4386C" w:rsidRDefault="00603954" w:rsidP="00044D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8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45F6" w:rsidRPr="00A4386C" w:rsidRDefault="00603954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- прове</w:t>
      </w:r>
      <w:r w:rsidR="006B45F6" w:rsidRPr="00A4386C">
        <w:rPr>
          <w:rFonts w:ascii="Times New Roman" w:hAnsi="Times New Roman" w:cs="Times New Roman"/>
          <w:sz w:val="24"/>
          <w:szCs w:val="24"/>
        </w:rPr>
        <w:t>сти опрос одноклассников</w:t>
      </w:r>
      <w:r w:rsidRPr="00A4386C">
        <w:rPr>
          <w:rFonts w:ascii="Times New Roman" w:hAnsi="Times New Roman" w:cs="Times New Roman"/>
          <w:sz w:val="24"/>
          <w:szCs w:val="24"/>
        </w:rPr>
        <w:t>;</w:t>
      </w:r>
    </w:p>
    <w:p w:rsidR="00013CC2" w:rsidRPr="00A4386C" w:rsidRDefault="00013CC2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- познакомиться с историей происхождения русских фамилий;</w:t>
      </w:r>
    </w:p>
    <w:p w:rsidR="006B45F6" w:rsidRPr="00A4386C" w:rsidRDefault="006B45F6" w:rsidP="00044DCD">
      <w:pPr>
        <w:pStyle w:val="a6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A4386C">
        <w:rPr>
          <w:rFonts w:ascii="Times New Roman" w:eastAsia="Courier New" w:hAnsi="Times New Roman" w:cs="Times New Roman"/>
          <w:sz w:val="24"/>
          <w:szCs w:val="24"/>
        </w:rPr>
        <w:t>- определить этимологию фамилий одноклассников;</w:t>
      </w:r>
    </w:p>
    <w:p w:rsidR="006B45F6" w:rsidRPr="00A4386C" w:rsidRDefault="006B45F6" w:rsidP="00044DCD">
      <w:pPr>
        <w:pStyle w:val="a6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A4386C">
        <w:rPr>
          <w:rFonts w:ascii="Times New Roman" w:eastAsia="Courier New" w:hAnsi="Times New Roman" w:cs="Times New Roman"/>
          <w:sz w:val="24"/>
          <w:szCs w:val="24"/>
        </w:rPr>
        <w:t xml:space="preserve">-классифицировать фамилии по </w:t>
      </w:r>
      <w:r w:rsidR="00C72DA3" w:rsidRPr="00A4386C">
        <w:rPr>
          <w:rFonts w:ascii="Times New Roman" w:eastAsia="Courier New" w:hAnsi="Times New Roman" w:cs="Times New Roman"/>
          <w:sz w:val="24"/>
          <w:szCs w:val="24"/>
        </w:rPr>
        <w:t>происхождению;</w:t>
      </w:r>
    </w:p>
    <w:p w:rsidR="006B45F6" w:rsidRPr="00A4386C" w:rsidRDefault="006B45F6" w:rsidP="00044DCD">
      <w:pPr>
        <w:pStyle w:val="a6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A4386C">
        <w:rPr>
          <w:rFonts w:ascii="Times New Roman" w:eastAsia="Courier New" w:hAnsi="Times New Roman" w:cs="Times New Roman"/>
          <w:sz w:val="24"/>
          <w:szCs w:val="24"/>
        </w:rPr>
        <w:t>- создать словарь фамилий одноклассников.</w:t>
      </w:r>
    </w:p>
    <w:p w:rsidR="00F0428C" w:rsidRPr="00A4386C" w:rsidRDefault="00F0428C" w:rsidP="00044DC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0F8A" w:rsidRPr="00A4386C" w:rsidRDefault="00AD0F8A" w:rsidP="00044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 исследования:</w:t>
      </w:r>
      <w:r w:rsidRPr="00A4386C">
        <w:rPr>
          <w:rFonts w:ascii="Times New Roman" w:hAnsi="Times New Roman" w:cs="Times New Roman"/>
          <w:sz w:val="24"/>
          <w:szCs w:val="24"/>
          <w:shd w:val="clear" w:color="auto" w:fill="FFFFFF"/>
        </w:rPr>
        <w:t> анализ, опрос.</w:t>
      </w:r>
    </w:p>
    <w:p w:rsidR="00BC5BF4" w:rsidRPr="00A4386C" w:rsidRDefault="00BC5BF4" w:rsidP="00044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b/>
          <w:sz w:val="24"/>
          <w:szCs w:val="24"/>
        </w:rPr>
        <w:t>Продукт:</w:t>
      </w:r>
      <w:r w:rsidRPr="00A4386C">
        <w:rPr>
          <w:rFonts w:ascii="Times New Roman" w:hAnsi="Times New Roman" w:cs="Times New Roman"/>
          <w:sz w:val="24"/>
          <w:szCs w:val="24"/>
        </w:rPr>
        <w:t xml:space="preserve"> словарь фамилий одноклассников.</w:t>
      </w:r>
    </w:p>
    <w:p w:rsidR="00044DCD" w:rsidRPr="00A4386C" w:rsidRDefault="00EC21AE" w:rsidP="00044DCD">
      <w:pPr>
        <w:pStyle w:val="a4"/>
        <w:shd w:val="clear" w:color="auto" w:fill="FFFFFF"/>
        <w:spacing w:after="0" w:afterAutospacing="0" w:line="276" w:lineRule="auto"/>
        <w:rPr>
          <w:rFonts w:ascii="Georgia" w:hAnsi="Georgia"/>
          <w:b/>
          <w:color w:val="000000"/>
        </w:rPr>
      </w:pPr>
      <w:r w:rsidRPr="00A4386C">
        <w:rPr>
          <w:rFonts w:ascii="Georgia" w:hAnsi="Georgia"/>
          <w:b/>
          <w:color w:val="000000"/>
        </w:rPr>
        <w:lastRenderedPageBreak/>
        <w:t xml:space="preserve"> </w:t>
      </w:r>
      <w:r w:rsidR="00044DCD" w:rsidRPr="00A4386C">
        <w:rPr>
          <w:b/>
          <w:color w:val="000000"/>
          <w:shd w:val="clear" w:color="auto" w:fill="FFFFFF"/>
        </w:rPr>
        <w:t xml:space="preserve">                                           </w:t>
      </w:r>
      <w:r w:rsidR="005A56C7" w:rsidRPr="00A4386C">
        <w:rPr>
          <w:b/>
          <w:color w:val="000000"/>
          <w:shd w:val="clear" w:color="auto" w:fill="FFFFFF"/>
        </w:rPr>
        <w:t>2.</w:t>
      </w:r>
      <w:r w:rsidR="00044DCD" w:rsidRPr="00A4386C">
        <w:rPr>
          <w:b/>
          <w:color w:val="000000"/>
          <w:shd w:val="clear" w:color="auto" w:fill="FFFFFF"/>
        </w:rPr>
        <w:t xml:space="preserve"> Основная часть</w:t>
      </w:r>
    </w:p>
    <w:p w:rsidR="00044DCD" w:rsidRPr="00A4386C" w:rsidRDefault="00044DCD" w:rsidP="00044D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44DCD" w:rsidRPr="00A4386C" w:rsidRDefault="00044DCD" w:rsidP="00044DCD">
      <w:pPr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Тайна фамилии много расскажет,</w:t>
      </w:r>
    </w:p>
    <w:p w:rsidR="00044DCD" w:rsidRPr="00A4386C" w:rsidRDefault="00044DCD" w:rsidP="00044DCD">
      <w:pPr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Чью – то судьбу непременно расскажет,</w:t>
      </w:r>
    </w:p>
    <w:p w:rsidR="00044DCD" w:rsidRPr="00A4386C" w:rsidRDefault="00044DCD" w:rsidP="00044DCD">
      <w:pPr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Смысл фамилий знать нужно давно,</w:t>
      </w:r>
    </w:p>
    <w:p w:rsidR="00044DCD" w:rsidRPr="00A4386C" w:rsidRDefault="00044DCD" w:rsidP="00044DCD">
      <w:pPr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Тайну укрыть никому не дано!</w:t>
      </w:r>
    </w:p>
    <w:p w:rsidR="00044DCD" w:rsidRPr="00A4386C" w:rsidRDefault="00044DCD" w:rsidP="00044DCD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044DCD" w:rsidRPr="00A4386C" w:rsidRDefault="005A56C7" w:rsidP="00044DC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 w:rsidRPr="00A4386C">
        <w:rPr>
          <w:b/>
          <w:color w:val="000000"/>
          <w:shd w:val="clear" w:color="auto" w:fill="FFFFFF"/>
        </w:rPr>
        <w:t>2.1.</w:t>
      </w:r>
      <w:r w:rsidR="00044DCD" w:rsidRPr="00A4386C">
        <w:rPr>
          <w:b/>
          <w:color w:val="000000"/>
          <w:shd w:val="clear" w:color="auto" w:fill="FFFFFF"/>
        </w:rPr>
        <w:t>Значение слова «фамилия»</w:t>
      </w:r>
      <w:r w:rsidR="00C93392" w:rsidRPr="00A4386C">
        <w:rPr>
          <w:b/>
          <w:color w:val="000000"/>
          <w:shd w:val="clear" w:color="auto" w:fill="FFFFFF"/>
        </w:rPr>
        <w:t>.</w:t>
      </w:r>
    </w:p>
    <w:p w:rsidR="00044DCD" w:rsidRPr="00A4386C" w:rsidRDefault="00044DCD" w:rsidP="00044DCD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A4386C">
        <w:rPr>
          <w:color w:val="000000"/>
          <w:shd w:val="clear" w:color="auto" w:fill="FFFFFF"/>
        </w:rPr>
        <w:t xml:space="preserve"> Интересна история самого слова «фамилия».  </w:t>
      </w:r>
      <w:proofErr w:type="gramStart"/>
      <w:r w:rsidRPr="00A4386C">
        <w:rPr>
          <w:color w:val="000000"/>
          <w:shd w:val="clear" w:color="auto" w:fill="FFFFFF"/>
        </w:rPr>
        <w:t>По происхождению своему оно латинское и в русский язык попало в составе  заимствованных из языков Западной Европы.</w:t>
      </w:r>
      <w:proofErr w:type="gramEnd"/>
      <w:r w:rsidRPr="00A4386C">
        <w:rPr>
          <w:color w:val="000000"/>
          <w:shd w:val="clear" w:color="auto" w:fill="FFFFFF"/>
        </w:rPr>
        <w:t xml:space="preserve"> Но в России слово фамилия поначалу употреблялось в значении «семья». И только в XIX веке слово фамилия в русском языке постепенно приобрело своё второе значение, ставшее затем основным. Как известно, фамилия – это наследственное семейное именование, употребляемое вместе с личным именем. То есть она передаётся из поколения в поколение, от старших членов семьи – младшим. </w:t>
      </w:r>
    </w:p>
    <w:p w:rsidR="00044DCD" w:rsidRPr="00A4386C" w:rsidRDefault="00044DCD" w:rsidP="00044DCD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A4386C">
        <w:rPr>
          <w:color w:val="000000"/>
          <w:shd w:val="clear" w:color="auto" w:fill="FFFFFF"/>
        </w:rPr>
        <w:t xml:space="preserve">      Соответственно, чтобы узнать, в чём состоит значение и тайна фамилии, нужно обратиться к её истокам, понять, какова их история и происхождение. Фамилия – очень ценный материал для исследования в разных областях знаний.</w:t>
      </w:r>
    </w:p>
    <w:p w:rsidR="00044DCD" w:rsidRPr="00A4386C" w:rsidRDefault="005A56C7" w:rsidP="00044DC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 w:rsidRPr="00A4386C">
        <w:rPr>
          <w:b/>
          <w:color w:val="000000"/>
          <w:shd w:val="clear" w:color="auto" w:fill="FFFFFF"/>
        </w:rPr>
        <w:t>2.2.</w:t>
      </w:r>
      <w:r w:rsidR="00044DCD" w:rsidRPr="00A4386C">
        <w:rPr>
          <w:b/>
          <w:color w:val="000000"/>
          <w:shd w:val="clear" w:color="auto" w:fill="FFFFFF"/>
        </w:rPr>
        <w:t>Наука, изучающая фамилии</w:t>
      </w:r>
      <w:r w:rsidR="00C93392" w:rsidRPr="00A4386C">
        <w:rPr>
          <w:b/>
          <w:color w:val="000000"/>
          <w:shd w:val="clear" w:color="auto" w:fill="FFFFFF"/>
        </w:rPr>
        <w:t>.</w:t>
      </w:r>
    </w:p>
    <w:p w:rsidR="00044DCD" w:rsidRPr="00A4386C" w:rsidRDefault="00044DCD" w:rsidP="00044DCD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Антропонимика – раздел ономастики, изучающий имена людей и их отдельные составляющие (личные имена, отчества, фамилии, прозвища), их происхождение, закономерности и  функционирования. Антропонимика </w:t>
      </w:r>
      <w:proofErr w:type="spellStart"/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вычленилась</w:t>
      </w:r>
      <w:proofErr w:type="spellEnd"/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ономастики в 60 – 70-е годы 20 века. </w:t>
      </w:r>
    </w:p>
    <w:p w:rsidR="00C93392" w:rsidRPr="00A4386C" w:rsidRDefault="00044DCD" w:rsidP="00C93392">
      <w:pPr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Ономастика- с греческого "</w:t>
      </w:r>
      <w:proofErr w:type="spellStart"/>
      <w:r w:rsidRPr="00A438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onomastik</w:t>
      </w:r>
      <w:proofErr w:type="gramStart"/>
      <w:r w:rsidRPr="00A438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е</w:t>
      </w:r>
      <w:proofErr w:type="spellEnd"/>
      <w:proofErr w:type="gramEnd"/>
      <w:r w:rsidRPr="00A438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", </w:t>
      </w:r>
      <w:r w:rsidRPr="00A4386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которое в древности переводилось на наш язык просто как «искусство давать имена.</w:t>
      </w:r>
      <w:r w:rsidRPr="00A4386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C93392" w:rsidRPr="00A4386C" w:rsidRDefault="00C93392" w:rsidP="00C93392">
      <w:pPr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44DCD" w:rsidRPr="00A4386C" w:rsidRDefault="005A56C7" w:rsidP="00C93392">
      <w:pPr>
        <w:spacing w:after="0" w:line="276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4386C">
        <w:rPr>
          <w:rFonts w:ascii="Times New Roman" w:hAnsi="Times New Roman" w:cs="Times New Roman"/>
          <w:b/>
          <w:sz w:val="24"/>
          <w:szCs w:val="24"/>
        </w:rPr>
        <w:t>2.3.</w:t>
      </w:r>
      <w:r w:rsidR="00044DCD" w:rsidRPr="00A4386C">
        <w:rPr>
          <w:rFonts w:ascii="Times New Roman" w:hAnsi="Times New Roman" w:cs="Times New Roman"/>
          <w:b/>
          <w:sz w:val="24"/>
          <w:szCs w:val="24"/>
        </w:rPr>
        <w:t>История происхождения русских фамилий.</w:t>
      </w:r>
    </w:p>
    <w:p w:rsidR="00044DCD" w:rsidRPr="00A4386C" w:rsidRDefault="00160D34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  </w:t>
      </w:r>
      <w:r w:rsidR="00044DCD" w:rsidRPr="00A4386C">
        <w:rPr>
          <w:rFonts w:ascii="Times New Roman" w:hAnsi="Times New Roman" w:cs="Times New Roman"/>
          <w:sz w:val="24"/>
          <w:szCs w:val="24"/>
        </w:rPr>
        <w:t xml:space="preserve">Фамилии в </w:t>
      </w:r>
      <w:hyperlink r:id="rId6" w:tooltip="Русские имена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русской именной формуле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появились довольно поздно. Большинство из них произошло от </w:t>
      </w:r>
      <w:hyperlink r:id="rId7" w:tooltip="Отчество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отчеств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(по крестильному или мирскому </w:t>
      </w:r>
      <w:hyperlink r:id="rId8" w:tooltip="Русское личное имя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имени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одного из предков), </w:t>
      </w:r>
      <w:hyperlink r:id="rId9" w:tooltip="Прозвище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прозвищ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(по роду деятельности, месту происхождения или какой-то другой особенности предка) или других родовых имён.                                        </w:t>
      </w:r>
    </w:p>
    <w:p w:rsidR="00044DCD" w:rsidRPr="00A4386C" w:rsidRDefault="00160D34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  </w:t>
      </w:r>
      <w:r w:rsidR="00044DCD" w:rsidRPr="00A4386C">
        <w:rPr>
          <w:rFonts w:ascii="Times New Roman" w:hAnsi="Times New Roman" w:cs="Times New Roman"/>
          <w:sz w:val="24"/>
          <w:szCs w:val="24"/>
        </w:rPr>
        <w:t xml:space="preserve">Первыми в русских землях приобрели фамилии граждане </w:t>
      </w:r>
      <w:hyperlink r:id="rId10" w:tooltip="Новгородская республика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Великого Новгорода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, вероятно, перенявшие этот обычай из Великого княжества Литовского. Затем в </w:t>
      </w:r>
      <w:hyperlink r:id="rId11" w:tooltip="XIV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XIV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>—</w:t>
      </w:r>
      <w:hyperlink r:id="rId12" w:tooltip="XV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XV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 вв. приобрели </w:t>
      </w:r>
      <w:hyperlink r:id="rId13" w:tooltip="Фамилии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фамилии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московские удельные </w:t>
      </w:r>
      <w:hyperlink r:id="rId14" w:tooltip="Князь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князья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Боярин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бояре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. До конца </w:t>
      </w:r>
      <w:hyperlink r:id="rId16" w:tooltip="XVIII" w:history="1">
        <w:r w:rsidR="00044DCD" w:rsidRPr="00A4386C">
          <w:rPr>
            <w:rFonts w:ascii="Times New Roman" w:hAnsi="Times New Roman" w:cs="Times New Roman"/>
            <w:sz w:val="24"/>
            <w:szCs w:val="24"/>
          </w:rPr>
          <w:t>XVIII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 — середины </w:t>
      </w:r>
      <w:hyperlink r:id="rId17" w:tooltip="XIX век" w:history="1">
        <w:r w:rsidR="00044DCD" w:rsidRPr="00A4386C">
          <w:rPr>
            <w:rFonts w:ascii="Times New Roman" w:hAnsi="Times New Roman" w:cs="Times New Roman"/>
            <w:sz w:val="24"/>
            <w:szCs w:val="24"/>
          </w:rPr>
          <w:t>XIX века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 большинство населения центральной России фамилий не имело. Как правило, русские фамилии были одинарными и передавались только по мужской линии. В середине </w:t>
      </w:r>
      <w:hyperlink r:id="rId18" w:tooltip="XIX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XIX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 в., особенно после отмены крепостного права в </w:t>
      </w:r>
      <w:hyperlink r:id="rId19" w:tooltip="1861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1861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 xml:space="preserve"> г., формируются фамилии у большинства крестьян. Процесс приобретения фамилий в основном завершился только к 30-м годам </w:t>
      </w:r>
      <w:hyperlink r:id="rId20" w:tooltip="XX век" w:history="1">
        <w:r w:rsidR="00044DCD"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XX века</w:t>
        </w:r>
      </w:hyperlink>
      <w:r w:rsidR="00044DCD" w:rsidRPr="00A4386C">
        <w:rPr>
          <w:rFonts w:ascii="Times New Roman" w:hAnsi="Times New Roman" w:cs="Times New Roman"/>
          <w:sz w:val="24"/>
          <w:szCs w:val="24"/>
        </w:rPr>
        <w:t>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Другая группа русских фамилий образовалась от названий населённых пунктов, церковных праздников и имён святых с помощью суффикса и окончания </w:t>
      </w:r>
      <w:proofErr w:type="gramStart"/>
      <w:r w:rsidRPr="00A438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86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>/-кий (</w:t>
      </w:r>
      <w:hyperlink r:id="rId21" w:tooltip="Ильинский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Ильинский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Рождественский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Рождественский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 — из Ильинской, Рождественской церкви, </w:t>
      </w:r>
      <w:hyperlink r:id="rId23" w:tooltip="Маковецкий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Маковецкий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 — владелец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Маковца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Горский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Горский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 — владелец  </w:t>
      </w:r>
      <w:hyperlink r:id="rId25" w:tooltip="Горы (Белоруссия) (страница отсутствует)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). Такие фамилии исторически связаны с </w:t>
      </w:r>
      <w:hyperlink r:id="rId26" w:tooltip="Духовенство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духовным сословием</w:t>
        </w:r>
      </w:hyperlink>
      <w:r w:rsidRPr="00A4386C">
        <w:rPr>
          <w:rFonts w:ascii="Times New Roman" w:hAnsi="Times New Roman" w:cs="Times New Roman"/>
          <w:sz w:val="24"/>
          <w:szCs w:val="24"/>
        </w:rPr>
        <w:t xml:space="preserve"> или западнорусской шляхтой  </w:t>
      </w:r>
      <w:hyperlink r:id="rId27" w:tooltip="Великое княжество Литовское" w:history="1">
        <w:r w:rsidRPr="00A4386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Великого княжества Литовского</w:t>
        </w:r>
      </w:hyperlink>
      <w:r w:rsidRPr="00A4386C">
        <w:rPr>
          <w:rFonts w:ascii="Times New Roman" w:hAnsi="Times New Roman" w:cs="Times New Roman"/>
          <w:sz w:val="24"/>
          <w:szCs w:val="24"/>
        </w:rPr>
        <w:t>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    Большинство русских фамилий происходит от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дедичества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 xml:space="preserve">, временной фамилии отца, то есть имени деда, таким образом, закрепляя наследственное имя в третьем поколении. Так </w:t>
      </w:r>
      <w:r w:rsidRPr="00A4386C">
        <w:rPr>
          <w:rFonts w:ascii="Times New Roman" w:hAnsi="Times New Roman" w:cs="Times New Roman"/>
          <w:sz w:val="24"/>
          <w:szCs w:val="24"/>
        </w:rPr>
        <w:lastRenderedPageBreak/>
        <w:t>проще стало обозначать семьи одного корня. В случае</w:t>
      </w:r>
      <w:proofErr w:type="gramStart"/>
      <w:r w:rsidRPr="00A438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386C">
        <w:rPr>
          <w:rFonts w:ascii="Times New Roman" w:hAnsi="Times New Roman" w:cs="Times New Roman"/>
          <w:sz w:val="24"/>
          <w:szCs w:val="24"/>
        </w:rPr>
        <w:t xml:space="preserve"> если у деда, чьё имя легло в основу утвердившейся фамилии было два имени — одно крестильное, другое обиходное, то фамилия образовывалась от второго, так как крестильные имена не отличались разнообразием.  Следует отметить, что по имени деда записывались русскими чиновниками в конце XIX — начале XX века и фамилии для жителей национальных окраин, таким </w:t>
      </w:r>
      <w:proofErr w:type="gramStart"/>
      <w:r w:rsidRPr="00A4386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4386C">
        <w:rPr>
          <w:rFonts w:ascii="Times New Roman" w:hAnsi="Times New Roman" w:cs="Times New Roman"/>
          <w:sz w:val="24"/>
          <w:szCs w:val="24"/>
        </w:rPr>
        <w:t xml:space="preserve"> возникло большинство фамилии в Закавказье и Средней Азии.      Фамилии, образованные от названия представителей животного мира. Отсюда Зайцевы, Воробьёвы, Медведевы и др.</w:t>
      </w:r>
    </w:p>
    <w:p w:rsidR="00044DCD" w:rsidRPr="00A4386C" w:rsidRDefault="00160D34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   </w:t>
      </w:r>
      <w:r w:rsidR="00044DCD" w:rsidRPr="00A4386C">
        <w:rPr>
          <w:rFonts w:ascii="Times New Roman" w:hAnsi="Times New Roman" w:cs="Times New Roman"/>
          <w:sz w:val="24"/>
          <w:szCs w:val="24"/>
        </w:rPr>
        <w:t xml:space="preserve">Итак,  русские фамилии по происхождению можно разделить на такие группы: 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1. Фамилии, образованные от канонических и различных народных форм имен, полученных при крещении: Иванов, Петров и т.д.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2. До 13 века большинство русских людей носили еще и мирское, нецерковное имя: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Бессон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 xml:space="preserve"> и т.п. Нередко потомки получали фамилию от этого обиходного имени или прозвища.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3. Фамилии, образованные от названия местности, </w:t>
      </w:r>
      <w:proofErr w:type="gramStart"/>
      <w:r w:rsidRPr="00A4386C">
        <w:rPr>
          <w:rFonts w:ascii="Times New Roman" w:hAnsi="Times New Roman" w:cs="Times New Roman"/>
          <w:sz w:val="24"/>
          <w:szCs w:val="24"/>
        </w:rPr>
        <w:t>родом</w:t>
      </w:r>
      <w:proofErr w:type="gramEnd"/>
      <w:r w:rsidRPr="00A4386C">
        <w:rPr>
          <w:rFonts w:ascii="Times New Roman" w:hAnsi="Times New Roman" w:cs="Times New Roman"/>
          <w:sz w:val="24"/>
          <w:szCs w:val="24"/>
        </w:rPr>
        <w:t xml:space="preserve"> откуда был один из предков (основой таких фамилий становились разные географические названия – городов, деревень, станиц, рек, озер и т.д.): Мещеряков, Новгородцев и т.д.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>4. Фамилии, образованные от профессиональных прозвищ предков, рассказывающие, кто из них, чем занимался. Отсюда Гончаровы, Овсянниковы, Ковали и т.п.</w:t>
      </w:r>
    </w:p>
    <w:p w:rsidR="00044DCD" w:rsidRPr="00A4386C" w:rsidRDefault="00044DCD" w:rsidP="00044DC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5. Группа фамилий, которые получали учащиеся духовных заведений, это были либо названия приходов, либо иноязычные слова, оформленные русским суффиксами, либо какие-то экзотические названия, либо церковные праздники. Отсюда Троицкие, Рожественские, Гиацинтовы и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Кипарисовы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>.</w:t>
      </w:r>
    </w:p>
    <w:p w:rsidR="00044DCD" w:rsidRPr="00A4386C" w:rsidRDefault="00160D34" w:rsidP="00044DCD">
      <w:pPr>
        <w:spacing w:after="0" w:line="276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A4386C">
        <w:rPr>
          <w:rFonts w:ascii="Times New Roman" w:hAnsi="Times New Roman"/>
          <w:sz w:val="24"/>
          <w:szCs w:val="24"/>
        </w:rPr>
        <w:t xml:space="preserve">      </w:t>
      </w:r>
      <w:r w:rsidR="00044DCD" w:rsidRPr="00A4386C">
        <w:rPr>
          <w:rFonts w:ascii="Times New Roman" w:hAnsi="Times New Roman"/>
          <w:sz w:val="24"/>
          <w:szCs w:val="24"/>
        </w:rPr>
        <w:t xml:space="preserve">Прочитав несколько работ, посвященных происхождению русских фамилий, мы провели собственное исследование, предметом которого стали фамилии моих одноклассников. </w:t>
      </w:r>
      <w:proofErr w:type="gramStart"/>
      <w:r w:rsidR="00044DCD" w:rsidRPr="00A4386C">
        <w:rPr>
          <w:rFonts w:ascii="Times New Roman" w:hAnsi="Times New Roman"/>
          <w:sz w:val="24"/>
          <w:szCs w:val="24"/>
        </w:rPr>
        <w:t xml:space="preserve">Для успешного выполнения этой задачи, нам потребовались существующие словари русских фамилий и «Толковый словарь живого великорусского языка» В. И. Даля, в которых мы искали фамилию, либо слово, которое легло в основу фамилии. </w:t>
      </w:r>
      <w:proofErr w:type="gramEnd"/>
    </w:p>
    <w:p w:rsidR="00EC73A7" w:rsidRPr="00A4386C" w:rsidRDefault="005A56C7" w:rsidP="00C93392">
      <w:pPr>
        <w:pStyle w:val="a4"/>
        <w:shd w:val="clear" w:color="auto" w:fill="FFFFFF"/>
        <w:spacing w:after="0" w:line="276" w:lineRule="auto"/>
        <w:jc w:val="center"/>
        <w:rPr>
          <w:rFonts w:ascii="Georgia" w:hAnsi="Georgia"/>
          <w:b/>
          <w:color w:val="000000"/>
        </w:rPr>
      </w:pPr>
      <w:r w:rsidRPr="00A4386C">
        <w:rPr>
          <w:b/>
        </w:rPr>
        <w:t>2.4.</w:t>
      </w:r>
      <w:r w:rsidR="00C93392" w:rsidRPr="00A4386C">
        <w:rPr>
          <w:b/>
        </w:rPr>
        <w:t>Анализ происхождения фамилий  одноклассников.</w:t>
      </w:r>
    </w:p>
    <w:p w:rsidR="00CF483D" w:rsidRPr="00A4386C" w:rsidRDefault="00CF483D" w:rsidP="00CF483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86C">
        <w:rPr>
          <w:sz w:val="24"/>
          <w:szCs w:val="24"/>
        </w:rPr>
        <w:t xml:space="preserve"> </w:t>
      </w:r>
      <w:r w:rsidRPr="00A4386C">
        <w:rPr>
          <w:rFonts w:ascii="Times New Roman" w:hAnsi="Times New Roman" w:cs="Times New Roman"/>
          <w:b/>
          <w:sz w:val="24"/>
          <w:szCs w:val="24"/>
        </w:rPr>
        <w:t xml:space="preserve">Значение и </w:t>
      </w:r>
      <w:r w:rsidRPr="00A4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происхождение фамилии Иванов</w:t>
      </w:r>
    </w:p>
    <w:p w:rsidR="00EC73A7" w:rsidRPr="00A4386C" w:rsidRDefault="00EC73A7" w:rsidP="00CF483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Иванов относится к распространенному типу русских фамилий и образована от крестильного имени. После 988 г. каждый славянин во время официальной церемонии крещения получал от священника крестильное имя, которое служило только одной цели — обесп</w:t>
      </w:r>
      <w:r w:rsidR="00CF483D"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ечить человека личным именем. </w:t>
      </w:r>
      <w:r w:rsidR="00CF483D"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Иванов восходит к русскому варианту канонического мужского имен</w:t>
      </w:r>
      <w:proofErr w:type="gram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Иоа</w:t>
      </w:r>
      <w:proofErr w:type="gram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 (с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древнеевр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«милость Божья»). Известно,</w:t>
      </w:r>
      <w:r w:rsidR="00CF483D"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древней Иудее оно произносилось как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Йоханаан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Русское же имя, вероятно, происходит от прародителя славян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в древности всех славян называли "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ванами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Христианство прибавило к имени только одну букву "и"</w:t>
      </w:r>
      <w:r w:rsidR="00CF483D"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83D"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Иванов - самая распространенная русская фамилия, так как имя Иван на протяжении нескольких столетий (с XVI по XIX в.) оставалось самым частым у русских: среди крестьянства оно охватывало от 15 до 25% всех мужчин. </w:t>
      </w:r>
    </w:p>
    <w:p w:rsidR="00EC73A7" w:rsidRPr="00A4386C" w:rsidRDefault="00EC73A7" w:rsidP="00044DCD">
      <w:pPr>
        <w:spacing w:after="18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и история фамилии Кособуко</w:t>
      </w:r>
      <w:r w:rsidR="00C93392" w:rsidRPr="00A4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483D" w:rsidRPr="00A4386C" w:rsidRDefault="00CF483D" w:rsidP="00044DCD">
      <w:pPr>
        <w:spacing w:after="18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Фамилия Кособуко происходит </w:t>
      </w:r>
      <w:proofErr w:type="gram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 (Воронежская область). В записях города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стрелец Сергей Кособуко (1680). Написание -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Kosobuko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кличка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Кособук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национальность Сириец в 61% случаях.</w:t>
      </w:r>
    </w:p>
    <w:p w:rsidR="00EC73A7" w:rsidRPr="00A4386C" w:rsidRDefault="00EC73A7" w:rsidP="00044DCD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Кособуко определенно имеет украинское происхождение. В </w:t>
      </w:r>
      <w:proofErr w:type="gram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лежит уменьшительная форма имени, прозвища или профессии (рода занятий) данных далекому предку. Формировалась фамилия чаще всего по мужской линии. Фамилия Кособуко очень широко распространены по всей территории Украины, южных </w:t>
      </w:r>
      <w:proofErr w:type="gram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Белоруссии и западных районах России.</w:t>
      </w:r>
    </w:p>
    <w:p w:rsidR="00EC73A7" w:rsidRPr="00A4386C" w:rsidRDefault="00EC73A7" w:rsidP="00044DCD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Кособуко относится к типу не распространенной на территориях России. В значимых очень старых грамотах однофамильцы были известными деятелями из славянского тульского боярства в XV-XVI веках, имевших хорошую государеву привилегию. Древние корни фамилии можно найти в списке переписи населения Руси во времена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Иоана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Грозного. У правителя имелся определенный реестр княжеских и красивых фамилий, которые вручались </w:t>
      </w:r>
      <w:proofErr w:type="gram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особого расположения или поощрения. Поэтому эта фамилия донесла собственное неповторимое происхождение и является уникальной.</w:t>
      </w:r>
    </w:p>
    <w:tbl>
      <w:tblPr>
        <w:tblW w:w="5000" w:type="pct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73A7" w:rsidRPr="00A4386C" w:rsidTr="00CB0516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C73A7" w:rsidRPr="00A4386C" w:rsidRDefault="00EC73A7" w:rsidP="00044DCD">
            <w:pPr>
              <w:spacing w:after="18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Происхождение фамилии Бондарь</w:t>
            </w:r>
            <w:r w:rsidR="00C93392" w:rsidRPr="00A4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73A7" w:rsidRPr="00A4386C" w:rsidTr="00CB05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C73A7" w:rsidRPr="00A4386C" w:rsidTr="00CB05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Представители этой фамилии могут гордиться своими предками, сведения о которых содержатся в различных документах, подтверждающих след, оставленный ими в истории Украины и России.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 Бондарь происходит из юго-западных областей древнерусского государства и известна с XVII века. Конечно, с течением времени представители этой фамилии могут жить и в других исторических областях.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 Бондарь имеет очень интересную историю происхождения и относится к распространенному типу древнейших фамилий, образованных от прозвищ, связанных с профессиональной деятельностью одного из предков.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Бондарем, бочаром (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бондар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боднар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польск.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bednarz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чеш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bednar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звали мастера, изготавливающего бочки («бодни») и другую домашнюю утварь, а иногда и корабельные мачты. Бондарь – фамилия украинского происхождения. Такое наименование среди ремесленников носил главный мастер. Его помощник был Бондаренко, подмастерье – Бондарчук и так далее. Так что эти фамилии, а также Бондарев, Бочаров,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Бочкарёв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Бочкин и даже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Щанников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щан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чан — большая кадка для приготовления пива или выделывания кож) родственны.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условиях, когда основная часть хозяйств имела «натуральный» характер, мастера-ремесленники сильно выделялись из общей массы крестьян, а потому и «фамильное» прозвище быстро приживалось и в применении к их потомкам.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Говорить о точном месте и времени возникновения фамилии Бондарь в настоящее время не представляется возможным, поскольку процесс формирования фамилий был достаточно длительным. Тем не менее, </w:t>
                  </w:r>
                  <w:hyperlink r:id="rId28" w:tooltip="Анализ фамилии Бондарь" w:history="1">
                    <w:r w:rsidRPr="00A4386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фамилия Бондарь</w:t>
                    </w:r>
                  </w:hyperlink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представляет собой </w:t>
                  </w: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интереснейший памятник славянской письменности и культуры.</w:t>
                  </w:r>
                </w:p>
                <w:p w:rsidR="00EC73A7" w:rsidRPr="00A4386C" w:rsidRDefault="00EC73A7" w:rsidP="005631F2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5631F2" w:rsidRPr="00A43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Происхождение фамилии </w:t>
                  </w:r>
                  <w:proofErr w:type="spellStart"/>
                  <w:r w:rsidR="005631F2" w:rsidRPr="00A43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Некаева</w:t>
                  </w:r>
                  <w:proofErr w:type="spellEnd"/>
                  <w:r w:rsidR="00C93392" w:rsidRPr="00A43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EC73A7" w:rsidRPr="00A4386C" w:rsidRDefault="00EC73A7" w:rsidP="00044DCD">
            <w:pPr>
              <w:spacing w:after="18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73A7" w:rsidRPr="00A4386C" w:rsidRDefault="00EC73A7" w:rsidP="00044DCD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Фамилия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Некаева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увидела свет из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Сынковичи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(Беларусь). В постановлениях города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Друцк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фонарщик Каллистрат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Некаева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(1717). Латиницей -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Niekaieva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прозвание </w:t>
      </w:r>
      <w:proofErr w:type="spellStart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</w:t>
      </w:r>
      <w:proofErr w:type="spellEnd"/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нация Словак в 69% случаях.</w:t>
      </w:r>
    </w:p>
    <w:tbl>
      <w:tblPr>
        <w:tblW w:w="5000" w:type="pct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73A7" w:rsidRPr="00A4386C" w:rsidTr="00CB0516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EC73A7" w:rsidRPr="00A4386C" w:rsidRDefault="005631F2" w:rsidP="00044DCD">
            <w:pPr>
              <w:spacing w:after="18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Происхождение фамилии Силин</w:t>
            </w:r>
            <w:r w:rsidR="00C93392" w:rsidRPr="00A4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73A7" w:rsidRPr="00A4386C" w:rsidTr="00CB05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C73A7" w:rsidRPr="00A4386C" w:rsidTr="00CB05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73A7" w:rsidRPr="00A4386C" w:rsidRDefault="005631F2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Обладатель</w:t>
                  </w:r>
                  <w:r w:rsidR="00EC73A7"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29" w:tooltip="Анализ фамилии Силина" w:history="1">
                    <w:r w:rsidR="00EC73A7" w:rsidRPr="00A4386C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фамилии Силин</w:t>
                    </w:r>
                  </w:hyperlink>
                  <w:r w:rsidR="00EC73A7" w:rsidRPr="00A43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C73A7"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несомненно, может гордиться своей фамилией как памятником славянской культуры и языка.</w:t>
                  </w:r>
                </w:p>
                <w:p w:rsidR="00EC73A7" w:rsidRPr="00A4386C" w:rsidRDefault="005631F2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 Силин</w:t>
                  </w:r>
                  <w:r w:rsidR="00EC73A7"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принадлежит к интереснейшему типу восточнославянских фамилий, образованных от народных форм крестильных имен.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Довольно популярным среди восточных славян было церковное имя Сила, восходящее к латинскому слову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Sila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так назывался лес на юге Италии, и, соответственно, его жители. На заре христианства это имя носил один из семидесяти апостолов, ученик и ближайший сподвижник апостола Павла. Вместе с ним Сила проповедовал слово Божие и претерпел многие страдания и тюремное заключение. На Русь это имя пришло вместе с христианством и довольно скоро приобрело широкую популярность. Возможно, этому способствовал тот факт, что имя Сила совпало по звучанию и написанию с древним славянским существительным «сила» в значении «напор, влечение, мощь» или «власть».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Следует заметить, что со временем в быту Силой стали именовать и носителей других крестильных имен с основой Си</w:t>
                  </w:r>
                  <w:proofErr w:type="gram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Сильвестра,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Силуана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Силана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Поэтому довольно сложно сказать, каким именем были крещены, например, упомянутые в старинных документах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переяславский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житель Сила Иванович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Морин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(середина XVI века), воронежский посадский человек Сила Русинов (1671) и многие другие.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Возможно, семейное имя Силин могло быть образовано и от личного прозвища. До появления фамилий они играли роль добавочных именований, позволяющих более определенно выделить человека в обществе. Основой же для их создания чаще всего служили какие-либо яркие особенности внешности или поведения людей. Бытовало некогда на Руси и прозвище Сила, которое получали крупные и сильные люди, например киевский судья Михаил Сила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Новацкий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(1610) и казачий полковник Иван Силка (1659).</w:t>
                  </w:r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XIV веке к славянам из Западной Европы пришла традиция создания фамилий как особых наследуемых родовых именований. Первоначально она утвердилась в Польше, а также на Украине, в конце XIV века объединившейся с Польшей в единое государство, и лишь потом в России. Общепринятая форма русских фамилий сложилась не сразу, но к XVII веку в качестве семейных имен закрепились притяжательные прилагательные. Суффикс </w:t>
                  </w:r>
                  <w:proofErr w:type="gram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-и</w:t>
                  </w:r>
                  <w:proofErr w:type="gram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н, присутствующий в фамилии, указывает на окончательное происхождение отчества Силин на территории России не ранее XVI века. Фамилии, оформившиеся при помощи фамильного суффикса </w:t>
                  </w:r>
                  <w:proofErr w:type="gram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-и</w:t>
                  </w:r>
                  <w:proofErr w:type="gram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н, часто образовывались от топонимов. В Поволжье, Тверской, Нижегородской областях и в Мордовии находятся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деревени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</w:t>
                  </w: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названиями 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Силино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Силаевка</w:t>
                  </w:r>
                  <w:proofErr w:type="spellEnd"/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  <w:p w:rsidR="00EC73A7" w:rsidRPr="00A4386C" w:rsidRDefault="00EC73A7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Поскольку процесс формирования фамилий был достаточно длительным, о точном месте и времени возникновения фамилии Силина в настоящее время говорить сложно. Однако с уверенностью можно сказать, что она принадлежит к числу древнейших славянских семейных именований и может немало рассказать о жизни и быте наших далеких предков.</w:t>
                  </w:r>
                </w:p>
                <w:p w:rsidR="007E39D7" w:rsidRPr="00A4386C" w:rsidRDefault="00E528C0" w:rsidP="007E39D7">
                  <w:pPr>
                    <w:pStyle w:val="PreformattedTex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2.5.</w:t>
                  </w:r>
                  <w:r w:rsidR="007E39D7" w:rsidRPr="00A438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образованию фамилий</w:t>
                  </w:r>
                </w:p>
                <w:p w:rsidR="007E39D7" w:rsidRPr="00A4386C" w:rsidRDefault="007E39D7" w:rsidP="007E39D7">
                  <w:pPr>
                    <w:pStyle w:val="PreformattedTex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9241" w:type="dxa"/>
                    <w:tblInd w:w="4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81"/>
                    <w:gridCol w:w="3080"/>
                    <w:gridCol w:w="3080"/>
                  </w:tblGrid>
                  <w:tr w:rsidR="007E39D7" w:rsidRPr="00A4386C" w:rsidTr="007E39D7">
                    <w:tc>
                      <w:tcPr>
                        <w:tcW w:w="30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  <w:t>Фамилии от имени</w:t>
                        </w:r>
                      </w:p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  <w:t>(имя - фамилия)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  <w:t>Фамилии от прозвища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bCs/>
                            <w:sz w:val="24"/>
                          </w:rPr>
                          <w:t>Фамилии по роду деятельности</w:t>
                        </w:r>
                      </w:p>
                    </w:tc>
                  </w:tr>
                  <w:tr w:rsidR="007E39D7" w:rsidRPr="00A4386C" w:rsidTr="007E39D7">
                    <w:tc>
                      <w:tcPr>
                        <w:tcW w:w="308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Ивано</w:t>
                        </w:r>
                        <w:proofErr w:type="gram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в-</w:t>
                        </w:r>
                        <w:proofErr w:type="gram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Иван- </w:t>
                        </w:r>
                        <w:proofErr w:type="spell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Иоан</w:t>
                        </w:r>
                        <w:proofErr w:type="spell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Кособук</w:t>
                        </w:r>
                        <w:proofErr w:type="gram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о-</w:t>
                        </w:r>
                        <w:proofErr w:type="gram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Кособук</w:t>
                        </w:r>
                        <w:proofErr w:type="spell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(кличка) 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996CB6" w:rsidP="00996CB6">
                        <w:pPr>
                          <w:pStyle w:val="TableContents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Бондар</w:t>
                        </w:r>
                        <w:proofErr w:type="gramStart"/>
                        <w:r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ь-</w:t>
                        </w:r>
                        <w:proofErr w:type="gramEnd"/>
                        <w:r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укр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бондар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боднар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, польск. 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bednarz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чеш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. </w:t>
                        </w:r>
                        <w:proofErr w:type="spellStart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bednar</w:t>
                        </w:r>
                        <w:proofErr w:type="spellEnd"/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) звали мастера, </w:t>
                        </w:r>
                        <w:r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>изготавливающего бочки</w:t>
                        </w:r>
                        <w:r w:rsidR="00BC0106" w:rsidRPr="00A438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  <w:t xml:space="preserve"> и другую домашнюю утварь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7E39D7" w:rsidRPr="00A4386C" w:rsidTr="007E39D7">
                    <w:tc>
                      <w:tcPr>
                        <w:tcW w:w="308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996CB6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Сили</w:t>
                        </w:r>
                        <w:proofErr w:type="gram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н-</w:t>
                        </w:r>
                        <w:proofErr w:type="gram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Сила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996CB6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proofErr w:type="spell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Некаев</w:t>
                        </w:r>
                        <w:proofErr w:type="gram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а</w:t>
                        </w:r>
                        <w:proofErr w:type="spell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-</w:t>
                        </w:r>
                        <w:proofErr w:type="gram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Некаев</w:t>
                        </w:r>
                        <w:proofErr w:type="spellEnd"/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(прозвище)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E39D7" w:rsidRPr="00A4386C" w:rsidTr="00F3699C">
                    <w:tc>
                      <w:tcPr>
                        <w:tcW w:w="308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B276D3">
                        <w:pPr>
                          <w:pStyle w:val="TableContents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Количество, %</w:t>
                        </w:r>
                      </w:p>
                      <w:p w:rsidR="007E39D7" w:rsidRPr="00A4386C" w:rsidRDefault="00B276D3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2 фамилии</w:t>
                        </w:r>
                        <w:r w:rsidR="00160D34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 xml:space="preserve">    40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B276D3">
                        <w:pPr>
                          <w:pStyle w:val="TableContents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Количество, %</w:t>
                        </w:r>
                      </w:p>
                      <w:p w:rsidR="007E39D7" w:rsidRPr="00A4386C" w:rsidRDefault="00B276D3" w:rsidP="007E39D7">
                        <w:pPr>
                          <w:pStyle w:val="TableContents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2 фамилии</w:t>
                        </w:r>
                        <w:r w:rsidR="00160D34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 xml:space="preserve">    40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7E39D7" w:rsidRPr="00A4386C" w:rsidRDefault="007E39D7" w:rsidP="00B276D3">
                        <w:pPr>
                          <w:pStyle w:val="TableContents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  <w:t>Количество, %</w:t>
                        </w:r>
                      </w:p>
                      <w:p w:rsidR="007E39D7" w:rsidRPr="00A4386C" w:rsidRDefault="00B276D3" w:rsidP="007E39D7">
                        <w:pPr>
                          <w:pStyle w:val="TableContents"/>
                          <w:jc w:val="center"/>
                          <w:rPr>
                            <w:rFonts w:ascii="Times New Roman" w:eastAsia="Courier New" w:hAnsi="Times New Roman" w:cs="Times New Roman"/>
                            <w:sz w:val="24"/>
                          </w:rPr>
                        </w:pPr>
                        <w:r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1 фамилия</w:t>
                        </w:r>
                        <w:r w:rsidR="00160D34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 xml:space="preserve">   20</w:t>
                        </w:r>
                        <w:r w:rsidR="007E39D7" w:rsidRPr="00A4386C">
                          <w:rPr>
                            <w:rFonts w:ascii="Times New Roman" w:eastAsia="Courier New" w:hAnsi="Times New Roman" w:cs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</w:tbl>
                <w:p w:rsidR="007E39D7" w:rsidRPr="00A4386C" w:rsidRDefault="007E39D7" w:rsidP="007E39D7">
                  <w:pPr>
                    <w:pStyle w:val="Preformatted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386C" w:rsidRDefault="00A4386C" w:rsidP="007E39D7">
                  <w:pPr>
                    <w:pStyle w:val="PreformattedTex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E39D7" w:rsidRPr="00A4386C" w:rsidRDefault="007E39D7" w:rsidP="007E39D7">
                  <w:pPr>
                    <w:pStyle w:val="PreformattedTex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Вывод: 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Самые распространённые фамилии — э</w:t>
                  </w:r>
                  <w:r w:rsidR="00B276D3"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фамилии образованные от имен и прозвищ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39D7" w:rsidRPr="00A4386C" w:rsidRDefault="007E39D7" w:rsidP="007E39D7">
                  <w:pPr>
                    <w:pStyle w:val="Preformatted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9D7" w:rsidRPr="00A4386C" w:rsidRDefault="007E39D7" w:rsidP="007E39D7">
                  <w:pPr>
                    <w:pStyle w:val="Preformatted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C31" w:rsidRPr="00A4386C" w:rsidRDefault="00491C31" w:rsidP="00491C31">
                  <w:pPr>
                    <w:shd w:val="clear" w:color="auto" w:fill="FFFFFF"/>
                    <w:spacing w:after="288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="00E528C0" w:rsidRPr="00A438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A438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Заключение</w:t>
                  </w:r>
                  <w:proofErr w:type="gramStart"/>
                  <w:r w:rsidR="00EC73A7" w:rsidRPr="00A438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A438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386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аждая фамилия - это загадка, разгадать которую можно, если быть очень внимательным к слову;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386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уникальное и неповторимое явление нашей культуры,  живая история. 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предполагал, </w:t>
                  </w:r>
                  <w:r w:rsidRPr="00A438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большинство фамилий моих одноклассников образовано от имён собственных, прозвищ, которые  всегда  давались  на  Руси.</w:t>
                  </w: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160D34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4386C" w:rsidRDefault="00A4386C" w:rsidP="00A4386C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0D34" w:rsidRPr="00A4386C" w:rsidRDefault="00E528C0" w:rsidP="00A4386C">
                  <w:pPr>
                    <w:spacing w:after="180"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4.</w:t>
                  </w:r>
                  <w:r w:rsidR="00160D34" w:rsidRPr="00A438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Список литературы: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</w:t>
                  </w: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русских фамилиях/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А.В.Суперанская</w:t>
                  </w:r>
                  <w:proofErr w:type="spell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А.В.Суслова</w:t>
                  </w:r>
                  <w:proofErr w:type="spellEnd"/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: 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Пресс, 1993.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2.Русские фамилии</w:t>
                  </w:r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Популярный этимологический словарь 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Ю.А.Федосюк</w:t>
                  </w:r>
                  <w:proofErr w:type="spellEnd"/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Флинта:Наука</w:t>
                  </w:r>
                  <w:proofErr w:type="spell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2006.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3.Сладостный дар, или  Тайна имен и прозвищ/А. Кторова</w:t>
                  </w:r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.: 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Гамма-Пресс ,2002.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4.Словарь русских фамилий/Составитель Е.Л.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Крушельский</w:t>
                  </w:r>
                  <w:proofErr w:type="spellEnd"/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:Школа-Пресс,1993.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5.Фамилии/Б.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Хигир</w:t>
                  </w:r>
                  <w:proofErr w:type="spell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АСТ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Астрель</w:t>
                  </w:r>
                  <w:proofErr w:type="spell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2006.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6.Энциклопедия русских фамилий</w:t>
                  </w:r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Тайны происхождения и значения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Т.Ф.Ведина</w:t>
                  </w:r>
                  <w:proofErr w:type="spellEnd"/>
                  <w:proofErr w:type="gram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АСТ </w:t>
                  </w:r>
                  <w:proofErr w:type="spellStart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Астрель</w:t>
                  </w:r>
                  <w:proofErr w:type="spellEnd"/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2007.</w:t>
                  </w:r>
                </w:p>
                <w:p w:rsidR="00491C31" w:rsidRPr="00A4386C" w:rsidRDefault="00491C31" w:rsidP="00491C3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EC73A7" w:rsidRPr="00A4386C" w:rsidRDefault="00491C31" w:rsidP="00044DCD">
                  <w:pPr>
                    <w:spacing w:after="18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38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73A7" w:rsidRPr="00A4386C" w:rsidRDefault="00EC73A7" w:rsidP="00044DCD">
            <w:pPr>
              <w:spacing w:after="18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73A7" w:rsidRPr="00A4386C" w:rsidRDefault="00EC73A7" w:rsidP="00044DCD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BF4" w:rsidRPr="00A4386C" w:rsidRDefault="005631F2" w:rsidP="00044D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BC5BF4" w:rsidRPr="00A4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6FC"/>
    <w:multiLevelType w:val="hybridMultilevel"/>
    <w:tmpl w:val="9C5CF498"/>
    <w:lvl w:ilvl="0" w:tplc="4D7E49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53436"/>
    <w:multiLevelType w:val="hybridMultilevel"/>
    <w:tmpl w:val="C39A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96"/>
    <w:rsid w:val="00013CC2"/>
    <w:rsid w:val="00044DCD"/>
    <w:rsid w:val="000D34FF"/>
    <w:rsid w:val="000D6883"/>
    <w:rsid w:val="00144591"/>
    <w:rsid w:val="00160D34"/>
    <w:rsid w:val="00184469"/>
    <w:rsid w:val="0027632C"/>
    <w:rsid w:val="00491C31"/>
    <w:rsid w:val="0050090F"/>
    <w:rsid w:val="005631F2"/>
    <w:rsid w:val="005A56C7"/>
    <w:rsid w:val="00603954"/>
    <w:rsid w:val="00673796"/>
    <w:rsid w:val="006B45F6"/>
    <w:rsid w:val="007112B1"/>
    <w:rsid w:val="00771F86"/>
    <w:rsid w:val="007D2AC1"/>
    <w:rsid w:val="007E39D7"/>
    <w:rsid w:val="008142AF"/>
    <w:rsid w:val="00996CB6"/>
    <w:rsid w:val="00A4386C"/>
    <w:rsid w:val="00AD0F8A"/>
    <w:rsid w:val="00B04879"/>
    <w:rsid w:val="00B276D3"/>
    <w:rsid w:val="00B42E71"/>
    <w:rsid w:val="00BC0106"/>
    <w:rsid w:val="00BC5BF4"/>
    <w:rsid w:val="00C72DA3"/>
    <w:rsid w:val="00C93392"/>
    <w:rsid w:val="00CF483D"/>
    <w:rsid w:val="00D80EB0"/>
    <w:rsid w:val="00E528C0"/>
    <w:rsid w:val="00E567D6"/>
    <w:rsid w:val="00E65C05"/>
    <w:rsid w:val="00EC21AE"/>
    <w:rsid w:val="00EC73A7"/>
    <w:rsid w:val="00F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3A7"/>
    <w:rPr>
      <w:color w:val="0563C1" w:themeColor="hyperlink"/>
      <w:u w:val="single"/>
    </w:rPr>
  </w:style>
  <w:style w:type="paragraph" w:customStyle="1" w:styleId="PreformattedText">
    <w:name w:val="Preformatted Text"/>
    <w:basedOn w:val="a"/>
    <w:rsid w:val="006B45F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a"/>
    <w:rsid w:val="006B45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6B45F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44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4DC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91C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3A7"/>
    <w:rPr>
      <w:color w:val="0563C1" w:themeColor="hyperlink"/>
      <w:u w:val="single"/>
    </w:rPr>
  </w:style>
  <w:style w:type="paragraph" w:customStyle="1" w:styleId="PreformattedText">
    <w:name w:val="Preformatted Text"/>
    <w:basedOn w:val="a"/>
    <w:rsid w:val="006B45F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a"/>
    <w:rsid w:val="006B45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6B45F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44D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4DC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91C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1%D0%BA%D0%BE%D0%B5_%D0%BB%D0%B8%D1%87%D0%BD%D0%BE%D0%B5_%D0%B8%D0%BC%D1%8F" TargetMode="External"/><Relationship Id="rId13" Type="http://schemas.openxmlformats.org/officeDocument/2006/relationships/hyperlink" Target="http://ru.wikipedia.org/wiki/%D0%A4%D0%B0%D0%BC%D0%B8%D0%BB%D0%B8%D0%B8" TargetMode="External"/><Relationship Id="rId18" Type="http://schemas.openxmlformats.org/officeDocument/2006/relationships/hyperlink" Target="http://ru.wikipedia.org/wiki/XIX" TargetMode="External"/><Relationship Id="rId26" Type="http://schemas.openxmlformats.org/officeDocument/2006/relationships/hyperlink" Target="http://ru.wikipedia.org/wiki/%D0%94%D1%83%D1%85%D0%BE%D0%B2%D0%B5%D0%BD%D1%81%D1%82%D0%B2%D0%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8%D0%BB%D1%8C%D0%B8%D0%BD%D1%81%D0%BA%D0%B8%D0%B9" TargetMode="External"/><Relationship Id="rId7" Type="http://schemas.openxmlformats.org/officeDocument/2006/relationships/hyperlink" Target="http://ru.wikipedia.org/wiki/%D0%9E%D1%82%D1%87%D0%B5%D1%81%D1%82%D0%B2%D0%BE" TargetMode="External"/><Relationship Id="rId12" Type="http://schemas.openxmlformats.org/officeDocument/2006/relationships/hyperlink" Target="http://ru.wikipedia.org/wiki/XV" TargetMode="External"/><Relationship Id="rId17" Type="http://schemas.openxmlformats.org/officeDocument/2006/relationships/hyperlink" Target="http://ru.wikipedia.org/wiki/XIX_%D0%B2%D0%B5%D0%BA" TargetMode="External"/><Relationship Id="rId25" Type="http://schemas.openxmlformats.org/officeDocument/2006/relationships/hyperlink" Target="http://ru.wikipedia.org/w/index.php?title=%D0%93%D0%BE%D1%80%D1%8B_(%D0%91%D0%B5%D0%BB%D0%BE%D1%80%D1%83%D1%81%D1%81%D0%B8%D1%8F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XVIII" TargetMode="External"/><Relationship Id="rId20" Type="http://schemas.openxmlformats.org/officeDocument/2006/relationships/hyperlink" Target="http://ru.wikipedia.org/wiki/XX_%D0%B2%D0%B5%D0%BA" TargetMode="External"/><Relationship Id="rId29" Type="http://schemas.openxmlformats.org/officeDocument/2006/relationships/hyperlink" Target="https://www.analizfamilii.ru/Sil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1%81%D1%81%D0%BA%D0%B8%D0%B5_%D0%B8%D0%BC%D0%B5%D0%BD%D0%B0" TargetMode="External"/><Relationship Id="rId11" Type="http://schemas.openxmlformats.org/officeDocument/2006/relationships/hyperlink" Target="http://ru.wikipedia.org/wiki/XIV" TargetMode="External"/><Relationship Id="rId24" Type="http://schemas.openxmlformats.org/officeDocument/2006/relationships/hyperlink" Target="http://ru.wikipedia.org/wiki/%D0%93%D0%BE%D1%80%D1%81%D0%BA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E%D1%8F%D1%80%D0%B8%D0%BD" TargetMode="External"/><Relationship Id="rId23" Type="http://schemas.openxmlformats.org/officeDocument/2006/relationships/hyperlink" Target="http://ru.wikipedia.org/wiki/%D0%9C%D0%B0%D0%BA%D0%BE%D0%B2%D0%B5%D1%86%D0%BA%D0%B8%D0%B9" TargetMode="External"/><Relationship Id="rId28" Type="http://schemas.openxmlformats.org/officeDocument/2006/relationships/hyperlink" Target="https://www.analizfamilii.ru/Bondar/?familiya=%C1%EE%ED%E4%E0%F0%FC" TargetMode="External"/><Relationship Id="rId10" Type="http://schemas.openxmlformats.org/officeDocument/2006/relationships/hyperlink" Target="http://ru.wikipedia.org/wiki/%D0%9D%D0%BE%D0%B2%D0%B3%D0%BE%D1%80%D0%BE%D0%B4%D1%81%D0%BA%D0%B0%D1%8F_%D1%80%D0%B5%D1%81%D0%BF%D1%83%D0%B1%D0%BB%D0%B8%D0%BA%D0%B0" TargetMode="External"/><Relationship Id="rId19" Type="http://schemas.openxmlformats.org/officeDocument/2006/relationships/hyperlink" Target="http://ru.wikipedia.org/wiki/186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7%D0%B2%D0%B8%D1%89%D0%B5" TargetMode="External"/><Relationship Id="rId14" Type="http://schemas.openxmlformats.org/officeDocument/2006/relationships/hyperlink" Target="http://ru.wikipedia.org/wiki/%D0%9A%D0%BD%D1%8F%D0%B7%D1%8C" TargetMode="External"/><Relationship Id="rId22" Type="http://schemas.openxmlformats.org/officeDocument/2006/relationships/hyperlink" Target="http://ru.wikipedia.org/wiki/%D0%A0%D0%BE%D0%B6%D0%B4%D0%B5%D1%81%D1%82%D0%B2%D0%B5%D0%BD%D1%81%D0%BA%D0%B8%D0%B9" TargetMode="External"/><Relationship Id="rId27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17</cp:revision>
  <cp:lastPrinted>2017-05-18T03:40:00Z</cp:lastPrinted>
  <dcterms:created xsi:type="dcterms:W3CDTF">2017-04-27T03:47:00Z</dcterms:created>
  <dcterms:modified xsi:type="dcterms:W3CDTF">2017-05-18T03:42:00Z</dcterms:modified>
</cp:coreProperties>
</file>