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F9" w:rsidRDefault="003048F9" w:rsidP="003048F9">
      <w:pPr>
        <w:pStyle w:val="af"/>
        <w:shd w:val="clear" w:color="auto" w:fill="FFFFFF"/>
        <w:spacing w:before="0" w:beforeAutospacing="0" w:after="0" w:afterAutospacing="0" w:line="360" w:lineRule="auto"/>
        <w:ind w:hanging="1134"/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7194430" cy="10284677"/>
            <wp:effectExtent l="0" t="0" r="0" b="0"/>
            <wp:docPr id="1" name="Рисунок 1" descr="C:\Users\School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593" cy="1029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0B" w:rsidRPr="00A77B29" w:rsidRDefault="00C2701C" w:rsidP="00C33B30">
      <w:pPr>
        <w:pStyle w:val="af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A77B29">
        <w:rPr>
          <w:b/>
          <w:bCs/>
          <w:color w:val="000000"/>
        </w:rPr>
        <w:lastRenderedPageBreak/>
        <w:t>Пояснительная записка</w:t>
      </w:r>
    </w:p>
    <w:p w:rsidR="00F5630B" w:rsidRPr="00A77B29" w:rsidRDefault="00F5630B" w:rsidP="000005B5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77B29">
        <w:t xml:space="preserve">Программа разработана с учетом требований следующих нормативных документов:  Конституция РФ.- М.: Юридическая литература, 2015 </w:t>
      </w:r>
      <w:r w:rsidR="000005B5">
        <w:t>:</w:t>
      </w:r>
      <w:r w:rsidRPr="00A77B29">
        <w:t xml:space="preserve"> Федеральный закон от 29.2012 № 273 «Об обра</w:t>
      </w:r>
      <w:r w:rsidR="000005B5">
        <w:t xml:space="preserve">зовании в Российской федерации»: </w:t>
      </w:r>
      <w:r w:rsidRPr="00A77B29">
        <w:t>Порядок организации и осуществления образовательной деятельности по дополнительным общеобразовательным программам», утв. приказом Минпросвещения России от 09.11.2018 № 196</w:t>
      </w:r>
      <w:r w:rsidR="000005B5">
        <w:t xml:space="preserve"> :</w:t>
      </w:r>
      <w:r w:rsidRPr="00A77B29">
        <w:t xml:space="preserve"> Концепция развития дополнительного образования детей, утв. Распоряжением Правительства РФ </w:t>
      </w:r>
      <w:r w:rsidR="000005B5">
        <w:t xml:space="preserve">от 4 сентября 2014года № 1726-р: </w:t>
      </w:r>
      <w:r w:rsidRPr="00A77B29">
        <w:t xml:space="preserve"> Программа развития воспитательной компоненты, Письмо</w:t>
      </w:r>
      <w:r w:rsidR="000005B5">
        <w:t xml:space="preserve"> МО РФ от 13.05.2013 №ИР-352/09; </w:t>
      </w:r>
      <w:r w:rsidRPr="00A77B29">
        <w:t xml:space="preserve"> Стратегия развития воспитания в Российской Федерации на период до 4 2025 года (утверждена распоряжением Правительства РФ от 29.05.2015 № 996-р) </w:t>
      </w:r>
    </w:p>
    <w:p w:rsidR="00F5630B" w:rsidRPr="00A77B29" w:rsidRDefault="00F5630B" w:rsidP="00394945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77B29">
        <w:t xml:space="preserve">Духовно-нравственное развитие детей и молодёжи, подготовка их к самостоятельной жизни есть важнейшая составляющая развития общества и государства. Хореография, являясь одним из синтетических видов творчества, включает в себя основы различных видов искусств: музыкального и театрального, декоративно-прикладного и художественного творчества, танца и пластики. </w:t>
      </w:r>
    </w:p>
    <w:p w:rsidR="00394945" w:rsidRPr="00A77B29" w:rsidRDefault="00F5630B" w:rsidP="00394945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77B29">
        <w:t xml:space="preserve">Занятия танцами способствуют не только развитию внешних данных ребенка, но и формированию его внутреннего мира. </w:t>
      </w:r>
    </w:p>
    <w:p w:rsidR="00FF7EC7" w:rsidRDefault="00F5630B" w:rsidP="00394945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77B29">
        <w:t xml:space="preserve">В настоящее время существует много студий, ориентированных на изучение определенного танцевального направления (восточные, бальные, народные танцы). Преимущество современного эстрадного танца заключается в том, что это танцевальное направление синтезирует в себе самые различные стили. </w:t>
      </w:r>
    </w:p>
    <w:p w:rsidR="00394945" w:rsidRPr="00A77B29" w:rsidRDefault="00F5630B" w:rsidP="00394945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77B29">
        <w:t>В современном эстрадном танце, большую роль, нежели в любом другом танцевальном направлении, играет индивидуальность исполнителя. Это неудивительно, ведь эстрадный танец - это не просто последовательность заученных движений, это небольшая танцевальная постановка. И исполнитель должен обладать не только танцевальным, но и актерским талантом.</w:t>
      </w:r>
    </w:p>
    <w:p w:rsidR="00394945" w:rsidRPr="00A77B29" w:rsidRDefault="00F5630B" w:rsidP="00394945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77B29">
        <w:t xml:space="preserve"> Все это делает современные эстрадные танцы все более востребованными среди подрастающего поколения. </w:t>
      </w:r>
    </w:p>
    <w:p w:rsidR="00394945" w:rsidRPr="00A77B29" w:rsidRDefault="00F5630B" w:rsidP="00394945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77B29">
        <w:rPr>
          <w:b/>
        </w:rPr>
        <w:t xml:space="preserve"> Данная программа является модифицированной,</w:t>
      </w:r>
      <w:r w:rsidRPr="00A77B29">
        <w:t xml:space="preserve"> создана на основе опыта достаточно широко распространённых у нас в стране методик обучения детей танцевальному искусству: дифференцированного обучения, индивидуального обучения, проблемного обучения, методика проектной деятельности.</w:t>
      </w:r>
    </w:p>
    <w:p w:rsidR="00394945" w:rsidRPr="00A77B29" w:rsidRDefault="00F5630B" w:rsidP="00394945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77B29">
        <w:t xml:space="preserve"> Ввиду широкого возрастного интервала обучающихся в объединении, из вышеуказанных методик выбраны отдельные принципы обучения, наиболее эффективные для каждой группы детей (принципы доступности, наглядности, связи обучения с практикой, систематичности и последовательности и др.).</w:t>
      </w:r>
    </w:p>
    <w:p w:rsidR="00C2701C" w:rsidRPr="00A77B29" w:rsidRDefault="00F5630B" w:rsidP="00C33B30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77B29">
        <w:lastRenderedPageBreak/>
        <w:t xml:space="preserve"> </w:t>
      </w:r>
      <w:r w:rsidRPr="00A77B29">
        <w:rPr>
          <w:b/>
        </w:rPr>
        <w:t>Главное отличие и новизна программы</w:t>
      </w:r>
      <w:r w:rsidRPr="00A77B29">
        <w:t xml:space="preserve"> состоит в том, что программой предусмотрено использование элементов гимнастики в процессе обучения и дальнейшее внедрение элементов акробатики в танцевальные постановки. Занятия по программе многофункциональны: это и средство общего развития ребенка, его индивидуально-психологических способностей, двигательных умений и навыков; форма взаимодействия, сотрудничества ребенка и педагога, опосредованная постижением мира танцевального искусства</w:t>
      </w:r>
    </w:p>
    <w:p w:rsidR="00C2701C" w:rsidRPr="00A77B29" w:rsidRDefault="00C2701C" w:rsidP="00394945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  </w:t>
      </w:r>
      <w:r w:rsidR="00C33B30" w:rsidRPr="00A77B29">
        <w:rPr>
          <w:color w:val="000000"/>
        </w:rPr>
        <w:tab/>
      </w:r>
      <w:r w:rsidRPr="00A77B29">
        <w:rPr>
          <w:b/>
          <w:bCs/>
          <w:color w:val="000000"/>
        </w:rPr>
        <w:t>Цель программы</w:t>
      </w:r>
      <w:r w:rsidRPr="00A77B29">
        <w:rPr>
          <w:color w:val="000000"/>
        </w:rPr>
        <w:t>: приобщить детей к танцевальному искусству, способствовать эстетическому и нравственному развитию дошкольников. Привить детям основные навыки умения слушать музыку и передавать в движении ее многообразие и красоту. Выявить и раскрыть творческие способности  школьника посредством  хореографического искусства.</w:t>
      </w:r>
    </w:p>
    <w:p w:rsidR="00C2701C" w:rsidRPr="00A77B29" w:rsidRDefault="00C2701C" w:rsidP="00394945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b/>
          <w:bCs/>
          <w:color w:val="000000"/>
        </w:rPr>
        <w:t>Задачи:</w:t>
      </w:r>
    </w:p>
    <w:p w:rsidR="00C2701C" w:rsidRPr="00A77B29" w:rsidRDefault="00C2701C" w:rsidP="00394945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iCs/>
          <w:color w:val="000000"/>
        </w:rPr>
        <w:t>Образовательные:</w:t>
      </w:r>
    </w:p>
    <w:p w:rsidR="00C2701C" w:rsidRPr="00A77B29" w:rsidRDefault="00C2701C" w:rsidP="00394945">
      <w:pPr>
        <w:pStyle w:val="af"/>
        <w:numPr>
          <w:ilvl w:val="0"/>
          <w:numId w:val="12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A77B29">
        <w:rPr>
          <w:color w:val="000000"/>
        </w:rPr>
        <w:t>Обучить детей танцевальным движениям</w:t>
      </w:r>
    </w:p>
    <w:p w:rsidR="00C2701C" w:rsidRPr="00A77B29" w:rsidRDefault="00C2701C" w:rsidP="00394945">
      <w:pPr>
        <w:pStyle w:val="af"/>
        <w:numPr>
          <w:ilvl w:val="0"/>
          <w:numId w:val="12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A77B29">
        <w:rPr>
          <w:color w:val="000000"/>
        </w:rPr>
        <w:t>Формировать умение слушать музыку, понимать ее настроение, характер, передавать их танцевальными движениями</w:t>
      </w:r>
    </w:p>
    <w:p w:rsidR="00C2701C" w:rsidRPr="00A77B29" w:rsidRDefault="00C2701C" w:rsidP="00394945">
      <w:pPr>
        <w:pStyle w:val="af"/>
        <w:numPr>
          <w:ilvl w:val="0"/>
          <w:numId w:val="12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A77B29">
        <w:rPr>
          <w:color w:val="000000"/>
        </w:rPr>
        <w:t>Формировать пластику, культуру движения, их выразительность.</w:t>
      </w:r>
    </w:p>
    <w:p w:rsidR="00C2701C" w:rsidRPr="00A77B29" w:rsidRDefault="00C2701C" w:rsidP="00394945">
      <w:pPr>
        <w:pStyle w:val="af"/>
        <w:numPr>
          <w:ilvl w:val="0"/>
          <w:numId w:val="12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A77B29">
        <w:rPr>
          <w:color w:val="000000"/>
        </w:rPr>
        <w:t>Формировать умение ориентироваться в пространстве</w:t>
      </w:r>
    </w:p>
    <w:p w:rsidR="00C2701C" w:rsidRPr="00A77B29" w:rsidRDefault="00C2701C" w:rsidP="00394945">
      <w:pPr>
        <w:pStyle w:val="af"/>
        <w:numPr>
          <w:ilvl w:val="0"/>
          <w:numId w:val="12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A77B29">
        <w:rPr>
          <w:color w:val="000000"/>
        </w:rPr>
        <w:t>Формировать правильную постановку корпуса, рук, ног, головы</w:t>
      </w:r>
    </w:p>
    <w:p w:rsidR="00C2701C" w:rsidRPr="00A77B29" w:rsidRDefault="00C2701C" w:rsidP="00394945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iCs/>
          <w:color w:val="000000"/>
        </w:rPr>
        <w:t>Воспитательные:</w:t>
      </w:r>
    </w:p>
    <w:p w:rsidR="00C2701C" w:rsidRPr="00A77B29" w:rsidRDefault="00C2701C" w:rsidP="00394945">
      <w:pPr>
        <w:pStyle w:val="af"/>
        <w:numPr>
          <w:ilvl w:val="0"/>
          <w:numId w:val="13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A77B29">
        <w:rPr>
          <w:color w:val="000000"/>
        </w:rPr>
        <w:t>Развить у детей активность и самостоятельность, коммуникативные способности</w:t>
      </w:r>
    </w:p>
    <w:p w:rsidR="00C2701C" w:rsidRPr="00A77B29" w:rsidRDefault="00C2701C" w:rsidP="00394945">
      <w:pPr>
        <w:pStyle w:val="af"/>
        <w:numPr>
          <w:ilvl w:val="0"/>
          <w:numId w:val="13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A77B29">
        <w:rPr>
          <w:color w:val="000000"/>
        </w:rPr>
        <w:t>Формировать общую культуру личности ребенка, способность ориентироваться в современном обществе</w:t>
      </w:r>
    </w:p>
    <w:p w:rsidR="00C2701C" w:rsidRPr="00A77B29" w:rsidRDefault="00C2701C" w:rsidP="00394945">
      <w:pPr>
        <w:pStyle w:val="af"/>
        <w:numPr>
          <w:ilvl w:val="0"/>
          <w:numId w:val="13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A77B29">
        <w:rPr>
          <w:color w:val="000000"/>
        </w:rPr>
        <w:t>Формировать нравственно-эстетические отношения между детьми и взрослыми</w:t>
      </w:r>
    </w:p>
    <w:p w:rsidR="00C2701C" w:rsidRPr="00A77B29" w:rsidRDefault="00C2701C" w:rsidP="00394945">
      <w:pPr>
        <w:pStyle w:val="af"/>
        <w:numPr>
          <w:ilvl w:val="0"/>
          <w:numId w:val="13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A77B29">
        <w:rPr>
          <w:color w:val="000000"/>
        </w:rPr>
        <w:t>Создание атмосферы радости детского творчества в сотрудничестве</w:t>
      </w:r>
    </w:p>
    <w:p w:rsidR="00C2701C" w:rsidRPr="00A77B29" w:rsidRDefault="00C2701C" w:rsidP="00394945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iCs/>
          <w:color w:val="000000"/>
        </w:rPr>
        <w:t>Развивающие:</w:t>
      </w:r>
    </w:p>
    <w:p w:rsidR="00C2701C" w:rsidRPr="00A77B29" w:rsidRDefault="00C2701C" w:rsidP="00394945">
      <w:pPr>
        <w:pStyle w:val="af"/>
        <w:numPr>
          <w:ilvl w:val="0"/>
          <w:numId w:val="1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A77B29">
        <w:rPr>
          <w:color w:val="000000"/>
        </w:rPr>
        <w:t>Развивать творческие способности детей</w:t>
      </w:r>
    </w:p>
    <w:p w:rsidR="00C2701C" w:rsidRPr="00A77B29" w:rsidRDefault="00C2701C" w:rsidP="00394945">
      <w:pPr>
        <w:pStyle w:val="af"/>
        <w:numPr>
          <w:ilvl w:val="0"/>
          <w:numId w:val="1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A77B29">
        <w:rPr>
          <w:color w:val="000000"/>
        </w:rPr>
        <w:t>Развить музыкальный слух и чувство ритма</w:t>
      </w:r>
    </w:p>
    <w:p w:rsidR="00C2701C" w:rsidRPr="00A77B29" w:rsidRDefault="00C2701C" w:rsidP="00394945">
      <w:pPr>
        <w:pStyle w:val="af"/>
        <w:numPr>
          <w:ilvl w:val="0"/>
          <w:numId w:val="1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A77B29">
        <w:rPr>
          <w:color w:val="000000"/>
        </w:rPr>
        <w:t>Развить воображение, фантазию</w:t>
      </w:r>
    </w:p>
    <w:p w:rsidR="00C2701C" w:rsidRPr="00A77B29" w:rsidRDefault="00C2701C" w:rsidP="00394945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iCs/>
          <w:color w:val="000000"/>
        </w:rPr>
        <w:t>Оздоровительные:</w:t>
      </w:r>
    </w:p>
    <w:p w:rsidR="00394945" w:rsidRPr="00A77B29" w:rsidRDefault="00C2701C" w:rsidP="00394945">
      <w:pPr>
        <w:pStyle w:val="af"/>
        <w:numPr>
          <w:ilvl w:val="0"/>
          <w:numId w:val="15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A77B29">
        <w:rPr>
          <w:color w:val="000000"/>
        </w:rPr>
        <w:t>укрепление здоровья детей </w:t>
      </w:r>
    </w:p>
    <w:p w:rsidR="003048F9" w:rsidRDefault="003048F9" w:rsidP="003048F9">
      <w:pPr>
        <w:pStyle w:val="a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3048F9" w:rsidRDefault="003048F9" w:rsidP="003048F9">
      <w:pPr>
        <w:pStyle w:val="a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3048F9" w:rsidRDefault="003048F9" w:rsidP="003048F9">
      <w:pPr>
        <w:pStyle w:val="a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3048F9" w:rsidRDefault="003048F9" w:rsidP="003048F9">
      <w:pPr>
        <w:pStyle w:val="a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3048F9" w:rsidRDefault="003048F9" w:rsidP="003048F9">
      <w:pPr>
        <w:pStyle w:val="a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FF7EC7" w:rsidRPr="00A77B29" w:rsidRDefault="00FF7EC7" w:rsidP="003048F9">
      <w:pPr>
        <w:pStyle w:val="a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A77B29">
        <w:rPr>
          <w:b/>
          <w:bCs/>
          <w:color w:val="000000"/>
        </w:rPr>
        <w:lastRenderedPageBreak/>
        <w:t>Планированные результаты</w:t>
      </w:r>
      <w:r>
        <w:rPr>
          <w:b/>
          <w:bCs/>
          <w:color w:val="000000"/>
        </w:rPr>
        <w:t xml:space="preserve"> программы</w:t>
      </w:r>
      <w:r w:rsidRPr="00A77B29">
        <w:rPr>
          <w:b/>
          <w:bCs/>
          <w:color w:val="000000"/>
        </w:rPr>
        <w:t xml:space="preserve"> :</w:t>
      </w:r>
    </w:p>
    <w:p w:rsidR="00FF7EC7" w:rsidRPr="00A77B29" w:rsidRDefault="00FF7EC7" w:rsidP="00FF7EC7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     Универсальным компетенциями учащихся на этапе начального общего образования по хореографическому воспитанию являются:</w:t>
      </w:r>
    </w:p>
    <w:p w:rsidR="00FF7EC7" w:rsidRPr="00A77B29" w:rsidRDefault="00FF7EC7" w:rsidP="00FF7EC7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1.     умение организовать собственную деятельность, выбирать и использовать средства для достижения ее цели;</w:t>
      </w:r>
    </w:p>
    <w:p w:rsidR="00FF7EC7" w:rsidRPr="00A77B29" w:rsidRDefault="00FF7EC7" w:rsidP="00FF7EC7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bCs/>
          <w:color w:val="000000"/>
        </w:rPr>
        <w:t>2.</w:t>
      </w:r>
      <w:r w:rsidRPr="00A77B29">
        <w:rPr>
          <w:color w:val="000000"/>
        </w:rPr>
        <w:t>     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FF7EC7" w:rsidRPr="00A77B29" w:rsidRDefault="00FF7EC7" w:rsidP="00FF7EC7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    </w:t>
      </w:r>
      <w:r w:rsidRPr="00A77B29">
        <w:rPr>
          <w:b/>
          <w:bCs/>
          <w:color w:val="000000"/>
        </w:rPr>
        <w:t>Личностными результатами </w:t>
      </w:r>
      <w:r w:rsidRPr="00A77B29">
        <w:rPr>
          <w:color w:val="000000"/>
        </w:rPr>
        <w:t>освоения учащимися содержания программ музыкально-ритмическому воспитанию являются следующие умения:</w:t>
      </w:r>
    </w:p>
    <w:p w:rsidR="00FF7EC7" w:rsidRPr="00A77B29" w:rsidRDefault="00FF7EC7" w:rsidP="00FF7EC7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    </w:t>
      </w:r>
      <w:r w:rsidRPr="00A77B29">
        <w:rPr>
          <w:b/>
          <w:bCs/>
          <w:color w:val="000000"/>
        </w:rPr>
        <w:t>- </w:t>
      </w:r>
      <w:r w:rsidRPr="00A77B29">
        <w:rPr>
          <w:color w:val="000000"/>
        </w:rPr>
        <w:t>активно включаться</w:t>
      </w:r>
      <w:r w:rsidRPr="00A77B29">
        <w:rPr>
          <w:b/>
          <w:bCs/>
          <w:color w:val="000000"/>
        </w:rPr>
        <w:t> </w:t>
      </w:r>
      <w:r w:rsidRPr="00A77B29">
        <w:rPr>
          <w:color w:val="000000"/>
        </w:rPr>
        <w:t>в общение и взаимодействие со сверстниками на принципах уважения и доброжелательности, взаимопомощи и сопереживания;</w:t>
      </w:r>
    </w:p>
    <w:p w:rsidR="00FF7EC7" w:rsidRPr="00A77B29" w:rsidRDefault="00FF7EC7" w:rsidP="00FF7EC7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   </w:t>
      </w:r>
      <w:r w:rsidRPr="00A77B29">
        <w:rPr>
          <w:b/>
          <w:bCs/>
          <w:color w:val="000000"/>
        </w:rPr>
        <w:t>-</w:t>
      </w:r>
      <w:r w:rsidRPr="00A77B29">
        <w:rPr>
          <w:color w:val="000000"/>
        </w:rPr>
        <w:t> проявлять положительные качества личности и управлять своими эмоциями в различных (нестандартных) ситуациях и условиях;</w:t>
      </w:r>
    </w:p>
    <w:p w:rsidR="00FF7EC7" w:rsidRPr="00A77B29" w:rsidRDefault="00FF7EC7" w:rsidP="00FF7EC7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   </w:t>
      </w:r>
      <w:r w:rsidRPr="00A77B29">
        <w:rPr>
          <w:b/>
          <w:bCs/>
          <w:color w:val="000000"/>
        </w:rPr>
        <w:t>-</w:t>
      </w:r>
      <w:r w:rsidRPr="00A77B29">
        <w:rPr>
          <w:color w:val="000000"/>
        </w:rPr>
        <w:t> проявлять дисциплинированность, трудолюбие и упорство в достижении поставленных целей;</w:t>
      </w:r>
    </w:p>
    <w:p w:rsidR="00FF7EC7" w:rsidRPr="00A77B29" w:rsidRDefault="00FF7EC7" w:rsidP="00FF7EC7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   </w:t>
      </w:r>
      <w:r w:rsidRPr="00A77B29">
        <w:rPr>
          <w:b/>
          <w:bCs/>
          <w:color w:val="000000"/>
        </w:rPr>
        <w:t>-</w:t>
      </w:r>
      <w:r w:rsidRPr="00A77B29">
        <w:rPr>
          <w:color w:val="000000"/>
        </w:rPr>
        <w:t>  оказывать бескорыстную помощь своим сверстникам, находить с ними общий язык и общие интересы.</w:t>
      </w:r>
    </w:p>
    <w:p w:rsidR="00FF7EC7" w:rsidRPr="00A77B29" w:rsidRDefault="00FF7EC7" w:rsidP="00FF7EC7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      </w:t>
      </w:r>
      <w:r w:rsidRPr="00A77B29">
        <w:rPr>
          <w:b/>
          <w:bCs/>
          <w:color w:val="000000"/>
        </w:rPr>
        <w:t>Метапредметными результатами </w:t>
      </w:r>
      <w:r w:rsidRPr="00A77B29">
        <w:rPr>
          <w:color w:val="000000"/>
        </w:rPr>
        <w:t>освоения учащимися содержания программы по хореографическому воспитанию являются следующие умения:</w:t>
      </w:r>
    </w:p>
    <w:p w:rsidR="00FF7EC7" w:rsidRPr="00A77B29" w:rsidRDefault="00FF7EC7" w:rsidP="00FF7EC7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   -общаться и взаимодействовать со сверстниками на принципах взаимоуважения и взаимопомощи, дружбы и толерантности;</w:t>
      </w:r>
    </w:p>
    <w:p w:rsidR="00FF7EC7" w:rsidRPr="00A77B29" w:rsidRDefault="00FF7EC7" w:rsidP="00FF7EC7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   -организовать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FF7EC7" w:rsidRPr="00A77B29" w:rsidRDefault="00FF7EC7" w:rsidP="00FF7EC7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    -находить ошибки при выполнении учебных заданий, отбирать способы их исправления;</w:t>
      </w:r>
    </w:p>
    <w:p w:rsidR="00FF7EC7" w:rsidRPr="00A77B29" w:rsidRDefault="00FF7EC7" w:rsidP="00FF7EC7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   -видеть красоту движений, выделять и обосновывать эстетические признаки в движениях человека;</w:t>
      </w:r>
    </w:p>
    <w:p w:rsidR="00FF7EC7" w:rsidRPr="00A77B29" w:rsidRDefault="00FF7EC7" w:rsidP="00FF7EC7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   -оценивать красоту телосложения и осанку, сравнивать их с эталонными образцами;</w:t>
      </w:r>
    </w:p>
    <w:p w:rsidR="00FF7EC7" w:rsidRPr="00A77B29" w:rsidRDefault="00FF7EC7" w:rsidP="00FF7EC7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   -управлять эмоциями при общении со сверстниками и взрослыми, сохранять хладнокровие, сдержанность и рассудительность.</w:t>
      </w:r>
    </w:p>
    <w:p w:rsidR="00FF7EC7" w:rsidRDefault="00FF7EC7" w:rsidP="00394945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 xml:space="preserve">Рабочая программа хореографической студии предлагает проведение занятий 1 раз в неделю. </w:t>
      </w:r>
    </w:p>
    <w:p w:rsidR="00FF7EC7" w:rsidRDefault="00C2701C" w:rsidP="00FF7EC7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FF7EC7">
        <w:rPr>
          <w:b/>
          <w:color w:val="000000"/>
        </w:rPr>
        <w:t>Срок реализации программы</w:t>
      </w:r>
      <w:r w:rsidRPr="00A77B29">
        <w:rPr>
          <w:color w:val="000000"/>
        </w:rPr>
        <w:t xml:space="preserve"> – 1 го</w:t>
      </w:r>
      <w:r w:rsidR="002E71EC" w:rsidRPr="00A77B29">
        <w:rPr>
          <w:color w:val="000000"/>
        </w:rPr>
        <w:t>д.</w:t>
      </w:r>
      <w:r w:rsidR="00FF7EC7" w:rsidRPr="00FF7EC7">
        <w:rPr>
          <w:color w:val="000000"/>
        </w:rPr>
        <w:t xml:space="preserve"> </w:t>
      </w:r>
    </w:p>
    <w:p w:rsidR="00FF7EC7" w:rsidRDefault="00FF7EC7" w:rsidP="00FF7EC7">
      <w:pPr>
        <w:pStyle w:val="af"/>
        <w:spacing w:before="0" w:beforeAutospacing="0" w:after="0" w:afterAutospacing="0" w:line="360" w:lineRule="auto"/>
        <w:jc w:val="both"/>
        <w:rPr>
          <w:b/>
          <w:bCs/>
          <w:color w:val="000000"/>
          <w:u w:val="single"/>
        </w:rPr>
      </w:pPr>
      <w:r w:rsidRPr="00FF7EC7">
        <w:rPr>
          <w:b/>
          <w:color w:val="000000"/>
        </w:rPr>
        <w:t>Количество часов :</w:t>
      </w:r>
      <w:r>
        <w:rPr>
          <w:color w:val="000000"/>
        </w:rPr>
        <w:t xml:space="preserve"> </w:t>
      </w:r>
      <w:r w:rsidRPr="00A77B29">
        <w:rPr>
          <w:color w:val="000000"/>
        </w:rPr>
        <w:t>38 ч</w:t>
      </w:r>
      <w:r>
        <w:rPr>
          <w:color w:val="000000"/>
        </w:rPr>
        <w:t>асов в год.</w:t>
      </w:r>
    </w:p>
    <w:p w:rsidR="00394945" w:rsidRPr="00A77B29" w:rsidRDefault="00FF7EC7" w:rsidP="00394945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FF7EC7">
        <w:rPr>
          <w:b/>
          <w:color w:val="000000"/>
        </w:rPr>
        <w:t>Продолжительность занятия,</w:t>
      </w:r>
      <w:r w:rsidRPr="00A77B29">
        <w:rPr>
          <w:color w:val="000000"/>
        </w:rPr>
        <w:t xml:space="preserve"> составляет 35  мин. </w:t>
      </w:r>
    </w:p>
    <w:p w:rsidR="00394945" w:rsidRPr="00A77B29" w:rsidRDefault="00394945" w:rsidP="00394945">
      <w:pPr>
        <w:pStyle w:val="af"/>
        <w:spacing w:before="0" w:beforeAutospacing="0" w:after="0" w:afterAutospacing="0" w:line="360" w:lineRule="auto"/>
        <w:jc w:val="both"/>
      </w:pPr>
      <w:r w:rsidRPr="00A77B29">
        <w:rPr>
          <w:b/>
        </w:rPr>
        <w:t>Возраст детей</w:t>
      </w:r>
      <w:r w:rsidRPr="00A77B29">
        <w:t>, участву</w:t>
      </w:r>
      <w:r w:rsidR="000005B5">
        <w:t xml:space="preserve">ющих в реализации программы от 7  до 16 </w:t>
      </w:r>
      <w:r w:rsidRPr="00A77B29">
        <w:t xml:space="preserve"> лет, набор детей в хореографический коллектив свободный. </w:t>
      </w:r>
    </w:p>
    <w:p w:rsidR="00394945" w:rsidRPr="00A77B29" w:rsidRDefault="00394945" w:rsidP="00394945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b/>
        </w:rPr>
        <w:lastRenderedPageBreak/>
        <w:t>При работе с детьми важно учитывать психологические особенности их возраста</w:t>
      </w:r>
      <w:r w:rsidRPr="00A77B29">
        <w:t>.</w:t>
      </w:r>
    </w:p>
    <w:p w:rsidR="00C2701C" w:rsidRPr="00A77B29" w:rsidRDefault="00C2701C" w:rsidP="00394945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     </w:t>
      </w:r>
      <w:r w:rsidRPr="00A77B29">
        <w:rPr>
          <w:b/>
          <w:bCs/>
          <w:color w:val="000000"/>
        </w:rPr>
        <w:t>Предметными результатами </w:t>
      </w:r>
      <w:r w:rsidRPr="00A77B29">
        <w:rPr>
          <w:color w:val="000000"/>
        </w:rPr>
        <w:t>освоения учащимися содержания программы по предметы «Хореография» являются следующие умения:</w:t>
      </w:r>
    </w:p>
    <w:p w:rsidR="00C2701C" w:rsidRPr="00A77B29" w:rsidRDefault="00C2701C" w:rsidP="00394945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   - представлять движения классического, народного и бального танца как д укрепления здоровья и физического развития;</w:t>
      </w:r>
    </w:p>
    <w:p w:rsidR="00C2701C" w:rsidRPr="00A77B29" w:rsidRDefault="00C2701C" w:rsidP="00394945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  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C2701C" w:rsidRPr="00A77B29" w:rsidRDefault="00C2701C" w:rsidP="00394945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  - бережно обращаться с инвентарем и оборудованием, соблюдать требования техники безопасности к местам проведения;</w:t>
      </w:r>
    </w:p>
    <w:p w:rsidR="00C2701C" w:rsidRPr="00A77B29" w:rsidRDefault="00C2701C" w:rsidP="00394945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  - применять жизненно важные двигательные навыки и умения различными способами, в различных, имеющихся, вариативных условиях.</w:t>
      </w:r>
    </w:p>
    <w:p w:rsidR="00C2701C" w:rsidRPr="00A77B29" w:rsidRDefault="00C2701C" w:rsidP="00394945">
      <w:pPr>
        <w:pStyle w:val="a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A77B29">
        <w:rPr>
          <w:b/>
          <w:color w:val="000000"/>
        </w:rPr>
        <w:t>     В результате обучения должен </w:t>
      </w:r>
      <w:r w:rsidRPr="00A77B29">
        <w:rPr>
          <w:b/>
          <w:bCs/>
          <w:i/>
          <w:iCs/>
          <w:color w:val="000000"/>
        </w:rPr>
        <w:t>знать/уметь:</w:t>
      </w:r>
    </w:p>
    <w:p w:rsidR="00C2701C" w:rsidRPr="00A77B29" w:rsidRDefault="00C2701C" w:rsidP="00394945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·        смысл понятий: «композитор», «исполнитель», «автор», «постановщик»;</w:t>
      </w:r>
    </w:p>
    <w:p w:rsidR="00C2701C" w:rsidRPr="00A77B29" w:rsidRDefault="00C2701C" w:rsidP="00394945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·        названия изученных жанров и форм музыки;</w:t>
      </w:r>
    </w:p>
    <w:p w:rsidR="00C2701C" w:rsidRPr="00A77B29" w:rsidRDefault="00C2701C" w:rsidP="00394945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·        народные танцы, музыкальные и танцевальные традиции родного края;</w:t>
      </w:r>
    </w:p>
    <w:p w:rsidR="00C2701C" w:rsidRPr="00A77B29" w:rsidRDefault="00C2701C" w:rsidP="00394945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·        стиль и манеру танцевальных этюдов, исполненных ранее.</w:t>
      </w:r>
    </w:p>
    <w:p w:rsidR="00C2701C" w:rsidRPr="00A77B29" w:rsidRDefault="00C2701C" w:rsidP="00394945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b/>
          <w:bCs/>
          <w:i/>
          <w:iCs/>
          <w:color w:val="000000"/>
        </w:rPr>
        <w:t>уметь:</w:t>
      </w:r>
    </w:p>
    <w:p w:rsidR="00C2701C" w:rsidRPr="00A77B29" w:rsidRDefault="00C2701C" w:rsidP="00394945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·        узнавать исполнение ранее танцевальные композиции и определять их стиль;</w:t>
      </w:r>
    </w:p>
    <w:p w:rsidR="00C2701C" w:rsidRPr="00A77B29" w:rsidRDefault="00C2701C" w:rsidP="00394945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·        определять на слух жанры народно-характерного и историко-бытового танцев;</w:t>
      </w:r>
    </w:p>
    <w:p w:rsidR="00C2701C" w:rsidRPr="00A77B29" w:rsidRDefault="00C2701C" w:rsidP="00394945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·        определять и сравнивать характер, настроение и средства музыкальной выразительности (ритм, темп, динамика) в танцевальных композициях;</w:t>
      </w:r>
    </w:p>
    <w:p w:rsidR="00C2701C" w:rsidRPr="00A77B29" w:rsidRDefault="00C2701C" w:rsidP="00394945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·        передавать настроение музыки и его изменение: в музыкально-пластическом движении, в сольном и ансамблевом исполнении;</w:t>
      </w:r>
    </w:p>
    <w:p w:rsidR="00C2701C" w:rsidRPr="00A77B29" w:rsidRDefault="00C2701C" w:rsidP="00394945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·        исполнять несколько разнохарактерных танцевальных этюдов (по выбору учащихся);</w:t>
      </w:r>
    </w:p>
    <w:p w:rsidR="00C2701C" w:rsidRPr="00A77B29" w:rsidRDefault="000005B5" w:rsidP="00394945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И</w:t>
      </w:r>
      <w:r w:rsidR="00C2701C" w:rsidRPr="00A77B29">
        <w:rPr>
          <w:b/>
          <w:bCs/>
          <w:i/>
          <w:iCs/>
          <w:color w:val="000000"/>
        </w:rPr>
        <w:t>спользовать приобретенные знания и умения в практической деятельности и повседневной жизни </w:t>
      </w:r>
      <w:r w:rsidR="00C2701C" w:rsidRPr="00A77B29">
        <w:rPr>
          <w:color w:val="000000"/>
        </w:rPr>
        <w:t>для:</w:t>
      </w:r>
    </w:p>
    <w:p w:rsidR="00C2701C" w:rsidRPr="00A77B29" w:rsidRDefault="00C2701C" w:rsidP="00394945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·        восприятия художественных образцов народного, классического и современного танца;</w:t>
      </w:r>
    </w:p>
    <w:p w:rsidR="00C2701C" w:rsidRPr="00A77B29" w:rsidRDefault="00C2701C" w:rsidP="00394945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·        исполнение знакомых движений-этюдов;</w:t>
      </w:r>
    </w:p>
    <w:p w:rsidR="00C2701C" w:rsidRPr="00A77B29" w:rsidRDefault="00C2701C" w:rsidP="00394945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·        участие в коллективном исполнении;</w:t>
      </w:r>
    </w:p>
    <w:p w:rsidR="00C2701C" w:rsidRPr="00A77B29" w:rsidRDefault="00C2701C" w:rsidP="00394945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·        передачи музыкальных впечатлений пластическими средствами.</w:t>
      </w:r>
    </w:p>
    <w:p w:rsidR="00FF7EC7" w:rsidRDefault="00FF7EC7" w:rsidP="00FF7EC7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Формы проведения: </w:t>
      </w:r>
    </w:p>
    <w:p w:rsidR="00FF7EC7" w:rsidRDefault="00FF7EC7" w:rsidP="00FF7EC7">
      <w:pPr>
        <w:pStyle w:val="af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</w:pPr>
      <w:r w:rsidRPr="00A77B29">
        <w:t>элементы классического</w:t>
      </w:r>
      <w:r>
        <w:t xml:space="preserve"> танца ;</w:t>
      </w:r>
    </w:p>
    <w:p w:rsidR="00FF7EC7" w:rsidRDefault="00FF7EC7" w:rsidP="00FF7EC7">
      <w:pPr>
        <w:pStyle w:val="af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</w:pPr>
      <w:r>
        <w:t>элементы  народного танца</w:t>
      </w:r>
    </w:p>
    <w:p w:rsidR="00FF7EC7" w:rsidRDefault="00FF7EC7" w:rsidP="00FF7EC7">
      <w:pPr>
        <w:pStyle w:val="af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</w:pPr>
      <w:r>
        <w:t>модерн-балета</w:t>
      </w:r>
      <w:r w:rsidRPr="00A77B29">
        <w:t xml:space="preserve"> </w:t>
      </w:r>
    </w:p>
    <w:p w:rsidR="00FF7EC7" w:rsidRDefault="00FF7EC7" w:rsidP="00FF7EC7">
      <w:pPr>
        <w:pStyle w:val="af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</w:pPr>
      <w:r>
        <w:lastRenderedPageBreak/>
        <w:t>джаз-танца</w:t>
      </w:r>
    </w:p>
    <w:p w:rsidR="00FF7EC7" w:rsidRDefault="00FF7EC7" w:rsidP="00FF7EC7">
      <w:pPr>
        <w:pStyle w:val="af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</w:pPr>
      <w:r>
        <w:t>хип-хопа</w:t>
      </w:r>
    </w:p>
    <w:p w:rsidR="003048F9" w:rsidRPr="003048F9" w:rsidRDefault="00FF7EC7" w:rsidP="002E71EC">
      <w:pPr>
        <w:pStyle w:val="af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</w:pPr>
      <w:r w:rsidRPr="00A77B29">
        <w:t xml:space="preserve">диско. </w:t>
      </w:r>
    </w:p>
    <w:p w:rsidR="00C2701C" w:rsidRPr="00A77B29" w:rsidRDefault="00C2701C" w:rsidP="003048F9">
      <w:pPr>
        <w:pStyle w:val="af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A77B29">
        <w:rPr>
          <w:b/>
          <w:bCs/>
          <w:color w:val="000000"/>
        </w:rPr>
        <w:t>Основное содержание</w:t>
      </w:r>
      <w:r w:rsidR="002E71EC" w:rsidRPr="00A77B29">
        <w:rPr>
          <w:b/>
          <w:bCs/>
          <w:color w:val="000000"/>
        </w:rPr>
        <w:t xml:space="preserve"> программы:</w:t>
      </w:r>
    </w:p>
    <w:p w:rsidR="00C2701C" w:rsidRPr="00A77B29" w:rsidRDefault="00C2701C" w:rsidP="000005B5">
      <w:pPr>
        <w:pStyle w:val="af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77B29">
        <w:rPr>
          <w:b/>
          <w:bCs/>
          <w:color w:val="000000"/>
        </w:rPr>
        <w:t>1. Развитие музыкальности:</w:t>
      </w:r>
    </w:p>
    <w:p w:rsidR="00C2701C" w:rsidRPr="00A77B29" w:rsidRDefault="00C2701C" w:rsidP="00394945">
      <w:pPr>
        <w:pStyle w:val="af"/>
        <w:numPr>
          <w:ilvl w:val="0"/>
          <w:numId w:val="16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A77B29">
        <w:rPr>
          <w:color w:val="000000"/>
        </w:rPr>
        <w:t>воспитание интереса и любви к музыке, потребности в ее слушании, движении под музыку в свободных играх</w:t>
      </w:r>
    </w:p>
    <w:p w:rsidR="00C2701C" w:rsidRPr="00A77B29" w:rsidRDefault="00C2701C" w:rsidP="00394945">
      <w:pPr>
        <w:pStyle w:val="af"/>
        <w:numPr>
          <w:ilvl w:val="0"/>
          <w:numId w:val="16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A77B29">
        <w:rPr>
          <w:color w:val="000000"/>
        </w:rPr>
        <w:t>обогащение слушательского опыта – включение разнообразных произведений для ритмических движений: народных, современных детских песен и некоторых доступных произведений изобразительного характера композиторов-классиков</w:t>
      </w:r>
    </w:p>
    <w:p w:rsidR="00C2701C" w:rsidRPr="00A77B29" w:rsidRDefault="00C2701C" w:rsidP="00394945">
      <w:pPr>
        <w:pStyle w:val="af"/>
        <w:numPr>
          <w:ilvl w:val="0"/>
          <w:numId w:val="16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A77B29">
        <w:rPr>
          <w:color w:val="000000"/>
        </w:rPr>
        <w:t>развитие умения передавать в пластике разнообразный характер музыки, различные оттенки настроения (веселое-грустное, шаловливое-спокойное, радостное, торжественное, шуточное, беспокойное и т.д.)</w:t>
      </w:r>
    </w:p>
    <w:p w:rsidR="00C2701C" w:rsidRPr="00A77B29" w:rsidRDefault="00C2701C" w:rsidP="00394945">
      <w:pPr>
        <w:pStyle w:val="af"/>
        <w:numPr>
          <w:ilvl w:val="0"/>
          <w:numId w:val="16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A77B29">
        <w:rPr>
          <w:color w:val="000000"/>
        </w:rPr>
        <w:t>развитие умения передавать основные средства музыкальной выразительности: темп (умеренно быстрый – умеренно медленный, быстрый); динамику (громко-тихо, умеренно громко, усиление звучания и уменьшение); регистр (высокий, низкий, средний); метроритм (сильную долю, ритмическую пульсацию мелодии, сочетание восьмых и четвертных); различать 2-3 частную форму произведения, вариации с контрастными по характеру частями</w:t>
      </w:r>
    </w:p>
    <w:p w:rsidR="00D13BBE" w:rsidRPr="00A77B29" w:rsidRDefault="00C2701C" w:rsidP="00394945">
      <w:pPr>
        <w:pStyle w:val="af"/>
        <w:numPr>
          <w:ilvl w:val="0"/>
          <w:numId w:val="16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A77B29">
        <w:rPr>
          <w:color w:val="000000"/>
        </w:rPr>
        <w:t>развитие способности различать жанр произведения (плясовая, колыбельная, марш) и выражать это самостоятельно в соответствующих движениях и в слове</w:t>
      </w:r>
    </w:p>
    <w:p w:rsidR="00C2701C" w:rsidRPr="00A77B29" w:rsidRDefault="00C2701C" w:rsidP="000005B5">
      <w:pPr>
        <w:pStyle w:val="af"/>
        <w:spacing w:before="0" w:beforeAutospacing="0" w:after="0" w:afterAutospacing="0" w:line="360" w:lineRule="auto"/>
        <w:rPr>
          <w:b/>
          <w:color w:val="000000"/>
        </w:rPr>
      </w:pPr>
      <w:r w:rsidRPr="00A77B29">
        <w:rPr>
          <w:b/>
          <w:bCs/>
          <w:color w:val="000000"/>
        </w:rPr>
        <w:t>2. Развитие двигательных качеств и умений</w:t>
      </w:r>
    </w:p>
    <w:p w:rsidR="00C2701C" w:rsidRPr="00A77B29" w:rsidRDefault="00C2701C" w:rsidP="00394945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Развитие способности передавать в пластике музыкальный образ, используя перечисленные ниже виды движений.</w:t>
      </w:r>
    </w:p>
    <w:p w:rsidR="00C2701C" w:rsidRPr="00A77B29" w:rsidRDefault="00C2701C" w:rsidP="00394945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A77B29">
        <w:rPr>
          <w:color w:val="000000"/>
        </w:rPr>
        <w:t>     </w:t>
      </w:r>
      <w:r w:rsidRPr="00A77B29">
        <w:rPr>
          <w:b/>
          <w:i/>
          <w:iCs/>
          <w:color w:val="000000"/>
        </w:rPr>
        <w:t>Основные:</w:t>
      </w:r>
    </w:p>
    <w:p w:rsidR="00C2701C" w:rsidRPr="00A77B29" w:rsidRDefault="00C2701C" w:rsidP="00394945">
      <w:pPr>
        <w:pStyle w:val="af"/>
        <w:numPr>
          <w:ilvl w:val="0"/>
          <w:numId w:val="17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A77B29">
        <w:rPr>
          <w:color w:val="000000"/>
        </w:rPr>
        <w:t>ходьба – бодрая, спокойная, на полупальцах, на носках, топающим шагом, вперед и назад (спиной), с высоким подниманием колена (высокий шаг) в разном темпе и ритме, ходьба на четвереньках</w:t>
      </w:r>
    </w:p>
    <w:p w:rsidR="00C2701C" w:rsidRPr="00A77B29" w:rsidRDefault="00C2701C" w:rsidP="00394945">
      <w:pPr>
        <w:pStyle w:val="af"/>
        <w:numPr>
          <w:ilvl w:val="0"/>
          <w:numId w:val="17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A77B29">
        <w:rPr>
          <w:color w:val="000000"/>
        </w:rPr>
        <w:t>бег – легкий, ритмичный, передающий различный образ («Бабочки», «Птички»,</w:t>
      </w:r>
      <w:r w:rsidR="00D13BBE" w:rsidRPr="00A77B29">
        <w:rPr>
          <w:color w:val="000000"/>
        </w:rPr>
        <w:t xml:space="preserve"> «Ручейки» и т.д.)</w:t>
      </w:r>
      <w:r w:rsidRPr="00A77B29">
        <w:rPr>
          <w:color w:val="000000"/>
        </w:rPr>
        <w:t>, острый (бежим по «горячему песку»)</w:t>
      </w:r>
    </w:p>
    <w:p w:rsidR="00C2701C" w:rsidRPr="00A77B29" w:rsidRDefault="00C2701C" w:rsidP="00C33B30">
      <w:pPr>
        <w:pStyle w:val="af"/>
        <w:numPr>
          <w:ilvl w:val="0"/>
          <w:numId w:val="17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A77B29">
        <w:rPr>
          <w:color w:val="000000"/>
        </w:rPr>
        <w:t>прыжковые движения – на двух ногах на месте, продвижением вперед, прямой галоп – «лошадки», легкие поскоки</w:t>
      </w:r>
    </w:p>
    <w:p w:rsidR="00C2701C" w:rsidRPr="00A77B29" w:rsidRDefault="00C2701C" w:rsidP="00394945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i/>
          <w:iCs/>
          <w:color w:val="000000"/>
        </w:rPr>
        <w:t>Общеразвивающие упражнения </w:t>
      </w:r>
      <w:r w:rsidRPr="00A77B29">
        <w:rPr>
          <w:color w:val="000000"/>
        </w:rPr>
        <w:t>на различные группы мышц и различный характер, способ движения (упражнения на плавность движений, махи, пружинность); упражнения на гибкость, плавность движений.</w:t>
      </w:r>
    </w:p>
    <w:p w:rsidR="00C2701C" w:rsidRPr="00A77B29" w:rsidRDefault="00C2701C" w:rsidP="00394945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i/>
          <w:iCs/>
          <w:color w:val="000000"/>
        </w:rPr>
        <w:t>Имитационные движения  </w:t>
      </w:r>
      <w:r w:rsidRPr="00A77B29">
        <w:rPr>
          <w:color w:val="000000"/>
        </w:rPr>
        <w:t xml:space="preserve">разнообразные образно-игровые движения, раскрывающие понятный детям образ, настроение или состояние («веселый» или «трусливый зайчик», </w:t>
      </w:r>
      <w:r w:rsidRPr="00A77B29">
        <w:rPr>
          <w:color w:val="000000"/>
        </w:rPr>
        <w:lastRenderedPageBreak/>
        <w:t>«хитрая лиса», «усталая старушка», «бравый солдат» и т.д.). Уметь передавать динамику настроения.</w:t>
      </w:r>
    </w:p>
    <w:p w:rsidR="00C2701C" w:rsidRPr="00A77B29" w:rsidRDefault="00C2701C" w:rsidP="00394945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i/>
          <w:iCs/>
          <w:color w:val="000000"/>
        </w:rPr>
        <w:t>Плясовые движения – </w:t>
      </w:r>
      <w:r w:rsidRPr="00A77B29">
        <w:rPr>
          <w:color w:val="000000"/>
        </w:rPr>
        <w:t>элементы народных плясок, доступных по координации.</w:t>
      </w:r>
    </w:p>
    <w:p w:rsidR="00394945" w:rsidRPr="00A77B29" w:rsidRDefault="00C2701C" w:rsidP="00394945">
      <w:pPr>
        <w:pStyle w:val="a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b/>
          <w:bCs/>
          <w:color w:val="000000"/>
        </w:rPr>
        <w:t>3.Развитие умений ориентироваться в пространстве</w:t>
      </w:r>
      <w:r w:rsidRPr="00A77B29">
        <w:rPr>
          <w:color w:val="000000"/>
        </w:rPr>
        <w:t>: </w:t>
      </w:r>
    </w:p>
    <w:p w:rsidR="00C33B30" w:rsidRPr="00A77B29" w:rsidRDefault="00C2701C" w:rsidP="00C33B30">
      <w:pPr>
        <w:pStyle w:val="af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 xml:space="preserve">самостоятельно находить свободное место в зале, </w:t>
      </w:r>
    </w:p>
    <w:p w:rsidR="00C33B30" w:rsidRPr="00A77B29" w:rsidRDefault="00C2701C" w:rsidP="00C33B30">
      <w:pPr>
        <w:pStyle w:val="af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 xml:space="preserve">перестраиваться в круг, </w:t>
      </w:r>
    </w:p>
    <w:p w:rsidR="00C33B30" w:rsidRPr="00A77B29" w:rsidRDefault="00C2701C" w:rsidP="00C33B30">
      <w:pPr>
        <w:pStyle w:val="af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 xml:space="preserve">становится в пары и друг за другом, </w:t>
      </w:r>
    </w:p>
    <w:p w:rsidR="00EE5F2D" w:rsidRPr="003048F9" w:rsidRDefault="00C2701C" w:rsidP="003048F9">
      <w:pPr>
        <w:pStyle w:val="af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строится в шеренгу и колонну, в несколько кругов.</w:t>
      </w:r>
    </w:p>
    <w:p w:rsidR="00C2701C" w:rsidRPr="003048F9" w:rsidRDefault="00C2701C" w:rsidP="003048F9">
      <w:pPr>
        <w:pStyle w:val="af"/>
        <w:spacing w:before="0" w:beforeAutospacing="0" w:after="0" w:afterAutospacing="0" w:line="360" w:lineRule="auto"/>
        <w:jc w:val="center"/>
        <w:rPr>
          <w:color w:val="000000"/>
        </w:rPr>
      </w:pPr>
      <w:r w:rsidRPr="003048F9">
        <w:rPr>
          <w:b/>
          <w:bCs/>
          <w:color w:val="000000"/>
        </w:rPr>
        <w:t>4.Развитие творческих способностей:</w:t>
      </w:r>
    </w:p>
    <w:p w:rsidR="00C2701C" w:rsidRPr="00A77B29" w:rsidRDefault="00C2701C" w:rsidP="00394945">
      <w:pPr>
        <w:pStyle w:val="af"/>
        <w:numPr>
          <w:ilvl w:val="0"/>
          <w:numId w:val="18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A77B29">
        <w:rPr>
          <w:color w:val="000000"/>
        </w:rPr>
        <w:t>воспитание потребности к самовыражению в движении под музыку</w:t>
      </w:r>
    </w:p>
    <w:p w:rsidR="00C2701C" w:rsidRPr="00A77B29" w:rsidRDefault="00C2701C" w:rsidP="00394945">
      <w:pPr>
        <w:pStyle w:val="af"/>
        <w:numPr>
          <w:ilvl w:val="0"/>
          <w:numId w:val="18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A77B29">
        <w:rPr>
          <w:color w:val="000000"/>
        </w:rPr>
        <w:t>формирование умений исполнять знакомые движения в различных игровых ситуациях, под другую музыку</w:t>
      </w:r>
    </w:p>
    <w:p w:rsidR="00C2701C" w:rsidRPr="00A77B29" w:rsidRDefault="00C2701C" w:rsidP="00394945">
      <w:pPr>
        <w:pStyle w:val="af"/>
        <w:numPr>
          <w:ilvl w:val="0"/>
          <w:numId w:val="18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A77B29">
        <w:rPr>
          <w:color w:val="000000"/>
        </w:rPr>
        <w:t>развитие воображения, фантазии, умения самостоятельно находить свои, оригинальные движения, подбирать слова, характеризующие музыку и пластический образ</w:t>
      </w:r>
    </w:p>
    <w:p w:rsidR="00C2701C" w:rsidRPr="00A77B29" w:rsidRDefault="00C2701C" w:rsidP="000005B5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A77B29">
        <w:rPr>
          <w:b/>
          <w:bCs/>
          <w:color w:val="000000"/>
        </w:rPr>
        <w:t>5. Развитие и тренировка психических процессов:</w:t>
      </w:r>
    </w:p>
    <w:p w:rsidR="00C2701C" w:rsidRPr="00A77B29" w:rsidRDefault="00C2701C" w:rsidP="00394945">
      <w:pPr>
        <w:pStyle w:val="af"/>
        <w:numPr>
          <w:ilvl w:val="0"/>
          <w:numId w:val="19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A77B29">
        <w:rPr>
          <w:color w:val="000000"/>
        </w:rPr>
        <w:t>развитие умения самостоятельно начинать и заканчивать движение вместе с музыкой – развитие слухового внимания, способность координировать слуховое представление и двигательную реакцию</w:t>
      </w:r>
    </w:p>
    <w:p w:rsidR="00C2701C" w:rsidRPr="00A77B29" w:rsidRDefault="00C2701C" w:rsidP="00394945">
      <w:pPr>
        <w:pStyle w:val="af"/>
        <w:numPr>
          <w:ilvl w:val="0"/>
          <w:numId w:val="19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A77B29">
        <w:rPr>
          <w:color w:val="000000"/>
        </w:rPr>
        <w:t>развитие умения выражать эмоции в мимике и пантомимике – радость, грусть, страх, удивление, обида и т.д.</w:t>
      </w:r>
    </w:p>
    <w:p w:rsidR="00C2701C" w:rsidRPr="00A77B29" w:rsidRDefault="00C2701C" w:rsidP="00394945">
      <w:pPr>
        <w:pStyle w:val="af"/>
        <w:numPr>
          <w:ilvl w:val="0"/>
          <w:numId w:val="19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A77B29">
        <w:rPr>
          <w:color w:val="000000"/>
        </w:rPr>
        <w:t>тренировка подвижности (лабильности) нервных процессов на основе движения в различных темпах и ритмах</w:t>
      </w:r>
    </w:p>
    <w:p w:rsidR="00C2701C" w:rsidRPr="00A77B29" w:rsidRDefault="00C2701C" w:rsidP="00394945">
      <w:pPr>
        <w:pStyle w:val="af"/>
        <w:numPr>
          <w:ilvl w:val="0"/>
          <w:numId w:val="19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A77B29">
        <w:rPr>
          <w:color w:val="000000"/>
        </w:rPr>
        <w:t>развитие восприятия, произвольного внимания, воли, всех видов памяти (слуховой, зрительной, двигательной), мышления, речи – в умении выразить свое восприятие в движениях, а также рисунках, в словесном описании</w:t>
      </w:r>
    </w:p>
    <w:p w:rsidR="00C2701C" w:rsidRPr="00A77B29" w:rsidRDefault="00C2701C" w:rsidP="000005B5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A77B29">
        <w:rPr>
          <w:b/>
          <w:bCs/>
          <w:color w:val="000000"/>
        </w:rPr>
        <w:t>6. Развитие нравственно – коммуникативных качеств личности:</w:t>
      </w:r>
    </w:p>
    <w:p w:rsidR="00C2701C" w:rsidRPr="00A77B29" w:rsidRDefault="00C2701C" w:rsidP="00394945">
      <w:pPr>
        <w:pStyle w:val="af"/>
        <w:numPr>
          <w:ilvl w:val="0"/>
          <w:numId w:val="20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A77B29">
        <w:rPr>
          <w:color w:val="000000"/>
        </w:rPr>
        <w:t>воспитание умения сочувствовать, сопереживать, воспринимая музыкальный образ, настроение, объясняя свои чувства словами и выражая их в пластике</w:t>
      </w:r>
    </w:p>
    <w:p w:rsidR="00C2701C" w:rsidRPr="00A77B29" w:rsidRDefault="00C2701C" w:rsidP="00394945">
      <w:pPr>
        <w:pStyle w:val="af"/>
        <w:numPr>
          <w:ilvl w:val="0"/>
          <w:numId w:val="20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A77B29">
        <w:rPr>
          <w:color w:val="000000"/>
        </w:rPr>
        <w:t>формирование чувства такта</w:t>
      </w:r>
    </w:p>
    <w:p w:rsidR="00394945" w:rsidRPr="00A77B29" w:rsidRDefault="00C2701C" w:rsidP="00394945">
      <w:pPr>
        <w:pStyle w:val="af"/>
        <w:numPr>
          <w:ilvl w:val="0"/>
          <w:numId w:val="20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A77B29">
        <w:rPr>
          <w:color w:val="000000"/>
        </w:rPr>
        <w:t>воспитание культурных привычек в процессе группового общения с детьми и взрослыми, привычки выполнять необходимые правила самостоятельно: пропускать старших впереди себя, мальчикам уметь пригласить девочку на танец и затем проводить ее на место, извиниться, если произошло нечаянное столкновение и т.д.</w:t>
      </w:r>
    </w:p>
    <w:p w:rsidR="000005B5" w:rsidRDefault="00C2701C" w:rsidP="00394945">
      <w:pPr>
        <w:pStyle w:val="a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77B29">
        <w:rPr>
          <w:color w:val="000000"/>
        </w:rPr>
        <w:t xml:space="preserve"> Показателем уровня развития является не только выразительность и непосредственность движений под музыку, но и умение точно координировать движения с основными средствами музыкальной выразительности, способность к запоминанию и </w:t>
      </w:r>
      <w:r w:rsidRPr="00A77B29">
        <w:rPr>
          <w:color w:val="000000"/>
        </w:rPr>
        <w:lastRenderedPageBreak/>
        <w:t>самостоятельному исполнению композиций, использование разнообразных видов движений в импровизации под музыку.   </w:t>
      </w:r>
    </w:p>
    <w:p w:rsidR="00323D83" w:rsidRPr="00FF7EC7" w:rsidRDefault="00323D83" w:rsidP="003048F9">
      <w:pPr>
        <w:pStyle w:val="af"/>
        <w:spacing w:before="0" w:beforeAutospacing="0" w:after="0" w:afterAutospacing="0" w:line="360" w:lineRule="auto"/>
        <w:ind w:firstLine="708"/>
        <w:jc w:val="center"/>
        <w:rPr>
          <w:color w:val="000000"/>
        </w:rPr>
      </w:pPr>
      <w:r w:rsidRPr="00FF7EC7">
        <w:rPr>
          <w:b/>
        </w:rPr>
        <w:t>Форма промежуточной аттестации</w:t>
      </w:r>
    </w:p>
    <w:p w:rsidR="00394945" w:rsidRPr="00A77B29" w:rsidRDefault="00C2701C" w:rsidP="00394945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77B29">
        <w:rPr>
          <w:color w:val="000000"/>
        </w:rPr>
        <w:t>Итоговое занятие проводится в форме концерта. Концерт является основной и конечной формой контроля знаний, умений, навыков и творческой самореализации учащихся.</w:t>
      </w:r>
    </w:p>
    <w:p w:rsidR="000945A9" w:rsidRPr="00A77B29" w:rsidRDefault="00FF7EC7" w:rsidP="003048F9">
      <w:pPr>
        <w:pStyle w:val="af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П</w:t>
      </w:r>
      <w:r w:rsidR="00A81A43" w:rsidRPr="00A77B29">
        <w:rPr>
          <w:b/>
        </w:rPr>
        <w:t>лан занятия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536"/>
        <w:gridCol w:w="2375"/>
      </w:tblGrid>
      <w:tr w:rsidR="00A81A43" w:rsidRPr="00A77B29" w:rsidTr="00B857FE">
        <w:tc>
          <w:tcPr>
            <w:tcW w:w="2660" w:type="dxa"/>
          </w:tcPr>
          <w:p w:rsidR="00A81A43" w:rsidRPr="00A77B29" w:rsidRDefault="00A81A43" w:rsidP="00394945">
            <w:pPr>
              <w:spacing w:after="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1A43" w:rsidRPr="00A77B29" w:rsidRDefault="00A81A43" w:rsidP="00394945">
            <w:pPr>
              <w:spacing w:after="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375" w:type="dxa"/>
          </w:tcPr>
          <w:p w:rsidR="00A81A43" w:rsidRPr="00A77B29" w:rsidRDefault="00A81A43" w:rsidP="00394945">
            <w:pPr>
              <w:spacing w:after="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минут</w:t>
            </w:r>
          </w:p>
        </w:tc>
      </w:tr>
      <w:tr w:rsidR="00A81A43" w:rsidRPr="00A77B29" w:rsidTr="00B857FE">
        <w:tc>
          <w:tcPr>
            <w:tcW w:w="2660" w:type="dxa"/>
          </w:tcPr>
          <w:p w:rsidR="00A81A43" w:rsidRPr="00A77B29" w:rsidRDefault="00A81A43" w:rsidP="0039494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4536" w:type="dxa"/>
          </w:tcPr>
          <w:p w:rsidR="00A81A43" w:rsidRPr="00A77B29" w:rsidRDefault="00A062ED" w:rsidP="003949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Заход детей в зал (марш), п</w:t>
            </w:r>
            <w:r w:rsidR="00A81A43" w:rsidRPr="00A77B29">
              <w:rPr>
                <w:rFonts w:ascii="Times New Roman" w:hAnsi="Times New Roman" w:cs="Times New Roman"/>
                <w:sz w:val="24"/>
                <w:szCs w:val="24"/>
              </w:rPr>
              <w:t>осле поклона дети образуют кру</w:t>
            </w:r>
            <w:r w:rsidR="00CC324B" w:rsidRPr="00A77B29">
              <w:rPr>
                <w:rFonts w:ascii="Times New Roman" w:hAnsi="Times New Roman" w:cs="Times New Roman"/>
                <w:sz w:val="24"/>
                <w:szCs w:val="24"/>
              </w:rPr>
              <w:t>г и</w:t>
            </w: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 xml:space="preserve">ли шахматный порядок, </w:t>
            </w:r>
            <w:r w:rsidR="00CC324B" w:rsidRPr="00A77B29">
              <w:rPr>
                <w:rFonts w:ascii="Times New Roman" w:hAnsi="Times New Roman" w:cs="Times New Roman"/>
                <w:sz w:val="24"/>
                <w:szCs w:val="24"/>
              </w:rPr>
              <w:t xml:space="preserve"> исполняют простые общеразвивающие </w:t>
            </w:r>
            <w:r w:rsidR="00A81A43" w:rsidRPr="00A77B29">
              <w:rPr>
                <w:rFonts w:ascii="Times New Roman" w:hAnsi="Times New Roman" w:cs="Times New Roman"/>
                <w:sz w:val="24"/>
                <w:szCs w:val="24"/>
              </w:rPr>
              <w:t xml:space="preserve"> и ритмические упражнение, приучающие их внимательно слушать музыку  и  ритмично двигаться. </w:t>
            </w:r>
          </w:p>
        </w:tc>
        <w:tc>
          <w:tcPr>
            <w:tcW w:w="2375" w:type="dxa"/>
          </w:tcPr>
          <w:p w:rsidR="00A81A43" w:rsidRPr="00A77B29" w:rsidRDefault="00323D83" w:rsidP="003949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1A43" w:rsidRPr="00A77B2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81A43" w:rsidRPr="00A77B29" w:rsidTr="00B857FE">
        <w:tc>
          <w:tcPr>
            <w:tcW w:w="2660" w:type="dxa"/>
          </w:tcPr>
          <w:p w:rsidR="00A81A43" w:rsidRPr="00A77B29" w:rsidRDefault="009820C7" w:rsidP="0039494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</w:t>
            </w:r>
            <w:r w:rsidR="002A18DC" w:rsidRPr="00A77B2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77B2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536" w:type="dxa"/>
          </w:tcPr>
          <w:p w:rsidR="00A81A43" w:rsidRPr="00A77B29" w:rsidRDefault="00A062ED" w:rsidP="003949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 xml:space="preserve">Азбука танца. </w:t>
            </w:r>
            <w:r w:rsidR="00A81A43" w:rsidRPr="00A77B29"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r w:rsidR="009820C7" w:rsidRPr="00A77B29">
              <w:rPr>
                <w:rFonts w:ascii="Times New Roman" w:hAnsi="Times New Roman" w:cs="Times New Roman"/>
                <w:sz w:val="24"/>
                <w:szCs w:val="24"/>
              </w:rPr>
              <w:t xml:space="preserve">ельные танцевальные </w:t>
            </w:r>
            <w:r w:rsidR="00A81A43" w:rsidRPr="00A77B29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</w:t>
            </w: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9524D4" w:rsidRPr="00A77B29">
              <w:rPr>
                <w:rFonts w:ascii="Times New Roman" w:hAnsi="Times New Roman" w:cs="Times New Roman"/>
                <w:sz w:val="24"/>
                <w:szCs w:val="24"/>
              </w:rPr>
              <w:t>, игры с разными жанрами.</w:t>
            </w:r>
          </w:p>
        </w:tc>
        <w:tc>
          <w:tcPr>
            <w:tcW w:w="2375" w:type="dxa"/>
          </w:tcPr>
          <w:p w:rsidR="00A81A43" w:rsidRPr="00A77B29" w:rsidRDefault="005B2EB9" w:rsidP="003949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1A43" w:rsidRPr="00A77B2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81A43" w:rsidRPr="00A77B29" w:rsidTr="00B857FE">
        <w:tc>
          <w:tcPr>
            <w:tcW w:w="2660" w:type="dxa"/>
          </w:tcPr>
          <w:p w:rsidR="00A81A43" w:rsidRPr="00A77B29" w:rsidRDefault="00A81A43" w:rsidP="00394945">
            <w:pPr>
              <w:spacing w:after="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Последняя часть </w:t>
            </w:r>
          </w:p>
        </w:tc>
        <w:tc>
          <w:tcPr>
            <w:tcW w:w="4536" w:type="dxa"/>
          </w:tcPr>
          <w:p w:rsidR="00A81A43" w:rsidRPr="00A77B29" w:rsidRDefault="00A81A43" w:rsidP="00394945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Последняя часть занятия, отводиться к постановку</w:t>
            </w:r>
            <w:r w:rsidR="009524D4" w:rsidRPr="00A77B29">
              <w:rPr>
                <w:rFonts w:ascii="Times New Roman" w:hAnsi="Times New Roman" w:cs="Times New Roman"/>
                <w:sz w:val="24"/>
                <w:szCs w:val="24"/>
              </w:rPr>
              <w:t xml:space="preserve"> этюдов</w:t>
            </w: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4D4" w:rsidRPr="00A77B29">
              <w:rPr>
                <w:rFonts w:ascii="Times New Roman" w:hAnsi="Times New Roman" w:cs="Times New Roman"/>
                <w:sz w:val="24"/>
                <w:szCs w:val="24"/>
              </w:rPr>
              <w:t>и танцев</w:t>
            </w: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75" w:type="dxa"/>
          </w:tcPr>
          <w:p w:rsidR="00A81A43" w:rsidRPr="00A77B29" w:rsidRDefault="002A18DC" w:rsidP="00394945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EB9" w:rsidRPr="00A77B2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A81A43" w:rsidRPr="00A77B29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A81A43" w:rsidRPr="00A77B29" w:rsidTr="00B857FE">
        <w:tc>
          <w:tcPr>
            <w:tcW w:w="2660" w:type="dxa"/>
          </w:tcPr>
          <w:p w:rsidR="00A97F73" w:rsidRPr="00A77B29" w:rsidRDefault="00A81A43" w:rsidP="00394945">
            <w:pPr>
              <w:spacing w:after="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</w:tcPr>
          <w:p w:rsidR="00A81A43" w:rsidRPr="00A77B29" w:rsidRDefault="00A81A43" w:rsidP="00394945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81A43" w:rsidRPr="00A77B29" w:rsidRDefault="00323D83" w:rsidP="00394945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30-3</w:t>
            </w:r>
            <w:r w:rsidR="005B2EB9" w:rsidRPr="00A77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1A43" w:rsidRPr="00A77B2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:rsidR="002E71EC" w:rsidRPr="00A77B29" w:rsidRDefault="002E71EC" w:rsidP="003949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1EC" w:rsidRPr="00A77B29" w:rsidRDefault="002E71EC" w:rsidP="003949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1EC" w:rsidRPr="00A77B29" w:rsidRDefault="002E71EC" w:rsidP="003949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1EC" w:rsidRPr="00A77B29" w:rsidRDefault="002E71EC" w:rsidP="003949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1EC" w:rsidRPr="00A77B29" w:rsidRDefault="002E71EC" w:rsidP="003949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1EC" w:rsidRPr="00A77B29" w:rsidRDefault="002E71EC" w:rsidP="003949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1EC" w:rsidRPr="00A77B29" w:rsidRDefault="002E71EC" w:rsidP="003949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1EC" w:rsidRPr="00A77B29" w:rsidRDefault="002E71EC" w:rsidP="003949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1EC" w:rsidRPr="00A77B29" w:rsidRDefault="002E71EC" w:rsidP="003949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1EC" w:rsidRPr="00A77B29" w:rsidRDefault="002E71EC" w:rsidP="003949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1EC" w:rsidRPr="00A77B29" w:rsidRDefault="002E71EC" w:rsidP="003949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1EC" w:rsidRPr="00A77B29" w:rsidRDefault="002E71EC" w:rsidP="003949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1EC" w:rsidRPr="00A77B29" w:rsidRDefault="002E71EC" w:rsidP="003949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1EC" w:rsidRPr="00A77B29" w:rsidRDefault="002E71EC" w:rsidP="003949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1EC" w:rsidRPr="00A77B29" w:rsidRDefault="002E71EC" w:rsidP="003949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1EC" w:rsidRPr="00A77B29" w:rsidRDefault="002E71EC" w:rsidP="003949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1EC" w:rsidRPr="00A77B29" w:rsidRDefault="002E71EC" w:rsidP="003048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298B" w:rsidRPr="003048F9" w:rsidRDefault="00FF7EC7" w:rsidP="003048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программы </w:t>
      </w:r>
    </w:p>
    <w:tbl>
      <w:tblPr>
        <w:tblW w:w="1076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387"/>
        <w:gridCol w:w="851"/>
        <w:gridCol w:w="992"/>
        <w:gridCol w:w="2966"/>
      </w:tblGrid>
      <w:tr w:rsidR="00DC236B" w:rsidRPr="00A77B29" w:rsidTr="00DC236B">
        <w:trPr>
          <w:trHeight w:val="285"/>
        </w:trPr>
        <w:tc>
          <w:tcPr>
            <w:tcW w:w="567" w:type="dxa"/>
            <w:vMerge w:val="restart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</w:tcPr>
          <w:p w:rsidR="00DC236B" w:rsidRPr="00A77B29" w:rsidRDefault="00DC236B" w:rsidP="00394945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66" w:type="dxa"/>
            <w:vMerge w:val="restart"/>
          </w:tcPr>
          <w:p w:rsidR="00DC236B" w:rsidRPr="00A77B29" w:rsidRDefault="00DC236B" w:rsidP="00394945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DC236B" w:rsidRPr="00A77B29" w:rsidTr="00DC236B">
        <w:trPr>
          <w:trHeight w:val="315"/>
        </w:trPr>
        <w:tc>
          <w:tcPr>
            <w:tcW w:w="567" w:type="dxa"/>
            <w:vMerge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C236B" w:rsidRPr="00A77B29" w:rsidRDefault="00DC236B" w:rsidP="00394945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B" w:rsidRPr="00A77B29" w:rsidRDefault="00DC236B" w:rsidP="00DC23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C236B" w:rsidRPr="00A77B29" w:rsidRDefault="00DC236B" w:rsidP="00DC23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966" w:type="dxa"/>
            <w:vMerge/>
          </w:tcPr>
          <w:p w:rsidR="00DC236B" w:rsidRPr="00A77B29" w:rsidRDefault="00DC236B" w:rsidP="00394945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6B" w:rsidRPr="00A77B29" w:rsidTr="00DC236B"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rPr>
          <w:trHeight w:val="517"/>
        </w:trPr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 xml:space="preserve">Азбука танца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музыкально-ритмических навыков.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предметами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rPr>
          <w:trHeight w:val="513"/>
        </w:trPr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Азбука танца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rPr>
          <w:trHeight w:val="876"/>
        </w:trPr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музыкально-ритмических навыков.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Танцевальные элементы и композиции.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Постановка танца - этюда: «Олени».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Упражнение для развития чувства ритма « Бубен на двоих», «Чудесные ложки».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c>
          <w:tcPr>
            <w:tcW w:w="567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C236B" w:rsidRPr="00A77B29" w:rsidRDefault="00DC236B" w:rsidP="00DC23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Знакомство с новогодними  танцами: «Льдинки»,  «Подснежники», «Цветочная поляна».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 – порядковые упражнения: </w:t>
            </w:r>
          </w:p>
          <w:p w:rsidR="00DC236B" w:rsidRPr="00A77B29" w:rsidRDefault="00DC236B" w:rsidP="00DC23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«Зеркало».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ориентирование в пространстве «Рисунок танца»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rPr>
          <w:trHeight w:val="535"/>
        </w:trPr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«Танцуем все!»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 – порядковые упражнения: </w:t>
            </w:r>
          </w:p>
          <w:p w:rsidR="00DC236B" w:rsidRPr="00A77B29" w:rsidRDefault="00DC236B" w:rsidP="00DC23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«Зеркало».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движения с воображаемым предметом: «Мячики»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rPr>
          <w:trHeight w:val="375"/>
        </w:trPr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Музыкальные ролевые игры: «Пойдем в гости»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rPr>
          <w:trHeight w:val="868"/>
        </w:trPr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Изучения северного сюжетного танца «Радость тундры».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Коллективно – порядковые упражнения: «Узоры».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Постановка эстрадного танца: «Стиляги»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Пространственные упражнения.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чувства ритма с предметами: «Флажки»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Упражнение с музыкальными инструментами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Элементы русского хоровода.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 игра </w:t>
            </w:r>
          </w:p>
          <w:p w:rsidR="00DC236B" w:rsidRPr="00A77B29" w:rsidRDefault="00DC236B" w:rsidP="00DC23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«Зайди в домик»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элементов русского танца.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Рисунок танца.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Азбука танца.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Постановка украинского танца.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«Танцуем все!»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ориентирования в пространстве с предметами.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Коллективно-порядковые упражнения: «Часики», «Мячики»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Танцевальные элементы: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игра: </w:t>
            </w:r>
          </w:p>
          <w:p w:rsidR="00DC236B" w:rsidRPr="00A77B29" w:rsidRDefault="00DC236B" w:rsidP="00DC23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«Займи домик»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rPr>
          <w:trHeight w:val="485"/>
        </w:trPr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Основные элементы бального  танца  «Самбо»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Коллективно-порядковые упражнения: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тем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«Танцевальная шкатулка»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6B" w:rsidRPr="00A77B29" w:rsidTr="00DC236B">
        <w:tc>
          <w:tcPr>
            <w:tcW w:w="567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7" w:type="dxa"/>
          </w:tcPr>
          <w:p w:rsidR="00DC236B" w:rsidRPr="00A77B29" w:rsidRDefault="00DC236B" w:rsidP="00DC2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9">
              <w:rPr>
                <w:rFonts w:ascii="Times New Roman" w:hAnsi="Times New Roman" w:cs="Times New Roman"/>
                <w:sz w:val="24"/>
                <w:szCs w:val="24"/>
              </w:rPr>
              <w:t xml:space="preserve"> Концерт танцевального кружка: «До встречи!»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C236B" w:rsidRPr="00A77B29" w:rsidRDefault="00DC236B" w:rsidP="0039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B52" w:rsidRPr="00A77B29" w:rsidRDefault="00EB3B52" w:rsidP="003949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1EC" w:rsidRPr="00A77B29" w:rsidRDefault="002E71EC" w:rsidP="002E71EC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77B29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Учебно-методическое обеспечение</w:t>
      </w:r>
    </w:p>
    <w:p w:rsidR="002E71EC" w:rsidRPr="00A77B29" w:rsidRDefault="002E71EC" w:rsidP="002E71EC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E71EC" w:rsidRPr="00A77B29" w:rsidRDefault="002E71EC" w:rsidP="002E71EC">
      <w:pPr>
        <w:pStyle w:val="af"/>
        <w:shd w:val="clear" w:color="auto" w:fill="FFFFFF"/>
        <w:spacing w:before="0" w:beforeAutospacing="0" w:after="136" w:afterAutospacing="0"/>
        <w:rPr>
          <w:color w:val="000000"/>
        </w:rPr>
      </w:pPr>
      <w:r w:rsidRPr="00A77B29">
        <w:rPr>
          <w:color w:val="000000"/>
        </w:rPr>
        <w:t>1.Ерохина «Школа танцев для детей»-М.:Искусство, 2000г.</w:t>
      </w:r>
    </w:p>
    <w:p w:rsidR="002E71EC" w:rsidRPr="00A77B29" w:rsidRDefault="002E71EC" w:rsidP="002E71EC">
      <w:pPr>
        <w:pStyle w:val="af"/>
        <w:shd w:val="clear" w:color="auto" w:fill="FFFFFF"/>
        <w:spacing w:before="0" w:beforeAutospacing="0" w:after="136" w:afterAutospacing="0"/>
        <w:rPr>
          <w:color w:val="000000"/>
        </w:rPr>
      </w:pPr>
      <w:r w:rsidRPr="00A77B29">
        <w:rPr>
          <w:color w:val="000000"/>
        </w:rPr>
        <w:t xml:space="preserve">2.Костровицкая, Писарев «Школа классического танца»-М.: Искусство, </w:t>
      </w:r>
      <w:r w:rsidR="00DC236B">
        <w:rPr>
          <w:color w:val="000000"/>
        </w:rPr>
        <w:t>2018</w:t>
      </w:r>
      <w:r w:rsidRPr="00A77B29">
        <w:rPr>
          <w:color w:val="000000"/>
        </w:rPr>
        <w:t>г.</w:t>
      </w:r>
    </w:p>
    <w:p w:rsidR="002E71EC" w:rsidRPr="00A77B29" w:rsidRDefault="002E71EC" w:rsidP="002E71EC">
      <w:pPr>
        <w:pStyle w:val="af"/>
        <w:shd w:val="clear" w:color="auto" w:fill="FFFFFF"/>
        <w:spacing w:before="0" w:beforeAutospacing="0" w:after="136" w:afterAutospacing="0"/>
        <w:rPr>
          <w:color w:val="000000"/>
        </w:rPr>
      </w:pPr>
      <w:r w:rsidRPr="00A77B29">
        <w:rPr>
          <w:color w:val="000000"/>
        </w:rPr>
        <w:t>3.«Сюжетные танцы»- библиотека художественной самодеятельности.</w:t>
      </w:r>
    </w:p>
    <w:p w:rsidR="002E71EC" w:rsidRPr="00A77B29" w:rsidRDefault="002E71EC" w:rsidP="002E71EC">
      <w:pPr>
        <w:pStyle w:val="af"/>
        <w:shd w:val="clear" w:color="auto" w:fill="FFFFFF"/>
        <w:spacing w:before="0" w:beforeAutospacing="0" w:after="136" w:afterAutospacing="0"/>
        <w:rPr>
          <w:color w:val="000000"/>
        </w:rPr>
      </w:pPr>
      <w:r w:rsidRPr="00A77B29">
        <w:rPr>
          <w:color w:val="000000"/>
        </w:rPr>
        <w:t>4.З.П. Резникова «Встаньте, дети , встаньте в круг…»-М.:Советская Россия,1976г.</w:t>
      </w:r>
    </w:p>
    <w:p w:rsidR="00A77B29" w:rsidRDefault="00DC236B" w:rsidP="002E71EC">
      <w:pPr>
        <w:pStyle w:val="af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/>
        </w:rPr>
        <w:t xml:space="preserve">5.  </w:t>
      </w:r>
      <w:r w:rsidR="002E71EC" w:rsidRPr="00A77B29">
        <w:rPr>
          <w:color w:val="000000"/>
        </w:rPr>
        <w:t>Интернетресурсы, CD</w:t>
      </w:r>
    </w:p>
    <w:p w:rsidR="00A77B29" w:rsidRDefault="00DC236B" w:rsidP="002E71EC">
      <w:pPr>
        <w:pStyle w:val="af"/>
        <w:shd w:val="clear" w:color="auto" w:fill="FFFFFF"/>
        <w:spacing w:before="0" w:beforeAutospacing="0" w:after="136" w:afterAutospacing="0"/>
      </w:pPr>
      <w:r>
        <w:rPr>
          <w:color w:val="000000"/>
        </w:rPr>
        <w:t>6</w:t>
      </w:r>
      <w:r w:rsidR="00A77B29">
        <w:rPr>
          <w:color w:val="000000"/>
        </w:rPr>
        <w:t xml:space="preserve">. </w:t>
      </w:r>
      <w:r w:rsidR="00A77B29">
        <w:t xml:space="preserve"> Антропова Л.В. Теория и методика преподавания классического танца.- Орел: ОГИИК, 2000. 2. Горский В.А. </w:t>
      </w:r>
    </w:p>
    <w:p w:rsidR="00A77B29" w:rsidRDefault="00DC236B" w:rsidP="002E71EC">
      <w:pPr>
        <w:pStyle w:val="af"/>
        <w:shd w:val="clear" w:color="auto" w:fill="FFFFFF"/>
        <w:spacing w:before="0" w:beforeAutospacing="0" w:after="136" w:afterAutospacing="0"/>
      </w:pPr>
      <w:r>
        <w:t>7</w:t>
      </w:r>
      <w:r w:rsidR="00A77B29">
        <w:t xml:space="preserve">. Примерные программы внеурочной деятельности. Начальное и основное образование – М. Просвещение, 2010.Барышникова Т. Азбука хореографии. - СПб., </w:t>
      </w:r>
      <w:r>
        <w:t>2019г</w:t>
      </w:r>
      <w:r w:rsidR="00A77B29">
        <w:t xml:space="preserve"> </w:t>
      </w:r>
    </w:p>
    <w:p w:rsidR="00A77B29" w:rsidRDefault="00DC236B" w:rsidP="002E71EC">
      <w:pPr>
        <w:pStyle w:val="af"/>
        <w:shd w:val="clear" w:color="auto" w:fill="FFFFFF"/>
        <w:spacing w:before="0" w:beforeAutospacing="0" w:after="136" w:afterAutospacing="0"/>
      </w:pPr>
      <w:r>
        <w:t>8</w:t>
      </w:r>
      <w:r w:rsidR="00A77B29">
        <w:t>.  Роот З. Танцы в начальной школе. – М.: Айрис-пресс, 2006. 5. Мошкова Е.И. Ритмика и бальные танцы. Программа для общеобразовательных учреждений – М., «Просвещение»,</w:t>
      </w:r>
      <w:r>
        <w:t>2020г</w:t>
      </w:r>
    </w:p>
    <w:p w:rsidR="00A77B29" w:rsidRPr="00A77B29" w:rsidRDefault="00A77B29" w:rsidP="002E71EC">
      <w:pPr>
        <w:pStyle w:val="af"/>
        <w:shd w:val="clear" w:color="auto" w:fill="FFFFFF"/>
        <w:spacing w:before="0" w:beforeAutospacing="0" w:after="136" w:afterAutospacing="0"/>
        <w:rPr>
          <w:color w:val="000000"/>
        </w:rPr>
      </w:pPr>
      <w:r>
        <w:t xml:space="preserve"> </w:t>
      </w:r>
    </w:p>
    <w:p w:rsidR="002E71EC" w:rsidRPr="00A77B29" w:rsidRDefault="002E71EC" w:rsidP="003949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E71EC" w:rsidRPr="00A77B29" w:rsidSect="00D13BB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BD3" w:rsidRDefault="00704BD3" w:rsidP="00EA4D05">
      <w:pPr>
        <w:spacing w:after="0" w:line="240" w:lineRule="auto"/>
      </w:pPr>
      <w:r>
        <w:separator/>
      </w:r>
    </w:p>
  </w:endnote>
  <w:endnote w:type="continuationSeparator" w:id="0">
    <w:p w:rsidR="00704BD3" w:rsidRDefault="00704BD3" w:rsidP="00EA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BD3" w:rsidRDefault="00704BD3" w:rsidP="00EA4D05">
      <w:pPr>
        <w:spacing w:after="0" w:line="240" w:lineRule="auto"/>
      </w:pPr>
      <w:r>
        <w:separator/>
      </w:r>
    </w:p>
  </w:footnote>
  <w:footnote w:type="continuationSeparator" w:id="0">
    <w:p w:rsidR="00704BD3" w:rsidRDefault="00704BD3" w:rsidP="00EA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7A0"/>
    <w:multiLevelType w:val="multilevel"/>
    <w:tmpl w:val="20E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E4C35"/>
    <w:multiLevelType w:val="hybridMultilevel"/>
    <w:tmpl w:val="B71A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E5D56"/>
    <w:multiLevelType w:val="hybridMultilevel"/>
    <w:tmpl w:val="634CE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C1ABB"/>
    <w:multiLevelType w:val="multilevel"/>
    <w:tmpl w:val="8232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6247E"/>
    <w:multiLevelType w:val="multilevel"/>
    <w:tmpl w:val="46D4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07267"/>
    <w:multiLevelType w:val="hybridMultilevel"/>
    <w:tmpl w:val="BFE43718"/>
    <w:lvl w:ilvl="0" w:tplc="BB8EA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E046C6"/>
    <w:multiLevelType w:val="multilevel"/>
    <w:tmpl w:val="A490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33F2A"/>
    <w:multiLevelType w:val="multilevel"/>
    <w:tmpl w:val="C490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E60C7"/>
    <w:multiLevelType w:val="hybridMultilevel"/>
    <w:tmpl w:val="1324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02952"/>
    <w:multiLevelType w:val="multilevel"/>
    <w:tmpl w:val="C3DA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53244"/>
    <w:multiLevelType w:val="hybridMultilevel"/>
    <w:tmpl w:val="32AC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5460E"/>
    <w:multiLevelType w:val="multilevel"/>
    <w:tmpl w:val="7CD68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007984"/>
    <w:multiLevelType w:val="hybridMultilevel"/>
    <w:tmpl w:val="333A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F3586"/>
    <w:multiLevelType w:val="multilevel"/>
    <w:tmpl w:val="19B4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9262AD"/>
    <w:multiLevelType w:val="multilevel"/>
    <w:tmpl w:val="8E0E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9311D"/>
    <w:multiLevelType w:val="multilevel"/>
    <w:tmpl w:val="DAC2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BF6819"/>
    <w:multiLevelType w:val="hybridMultilevel"/>
    <w:tmpl w:val="D33A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53FDA"/>
    <w:multiLevelType w:val="hybridMultilevel"/>
    <w:tmpl w:val="4A1EB8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EB7198A"/>
    <w:multiLevelType w:val="multilevel"/>
    <w:tmpl w:val="D6CAB8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37DA2"/>
    <w:multiLevelType w:val="multilevel"/>
    <w:tmpl w:val="0FBC0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215982"/>
    <w:multiLevelType w:val="multilevel"/>
    <w:tmpl w:val="2316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F14197"/>
    <w:multiLevelType w:val="multilevel"/>
    <w:tmpl w:val="F194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992812"/>
    <w:multiLevelType w:val="hybridMultilevel"/>
    <w:tmpl w:val="641E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E4BF6"/>
    <w:multiLevelType w:val="multilevel"/>
    <w:tmpl w:val="D814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955DC6"/>
    <w:multiLevelType w:val="hybridMultilevel"/>
    <w:tmpl w:val="91F2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55FE2"/>
    <w:multiLevelType w:val="multilevel"/>
    <w:tmpl w:val="3344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9A09A1"/>
    <w:multiLevelType w:val="hybridMultilevel"/>
    <w:tmpl w:val="49EE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13444"/>
    <w:multiLevelType w:val="hybridMultilevel"/>
    <w:tmpl w:val="45B0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42900"/>
    <w:multiLevelType w:val="multilevel"/>
    <w:tmpl w:val="5F524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DE34E4"/>
    <w:multiLevelType w:val="hybridMultilevel"/>
    <w:tmpl w:val="A282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24"/>
  </w:num>
  <w:num w:numId="5">
    <w:abstractNumId w:val="2"/>
  </w:num>
  <w:num w:numId="6">
    <w:abstractNumId w:val="8"/>
  </w:num>
  <w:num w:numId="7">
    <w:abstractNumId w:val="29"/>
  </w:num>
  <w:num w:numId="8">
    <w:abstractNumId w:val="22"/>
  </w:num>
  <w:num w:numId="9">
    <w:abstractNumId w:val="5"/>
  </w:num>
  <w:num w:numId="10">
    <w:abstractNumId w:val="27"/>
  </w:num>
  <w:num w:numId="11">
    <w:abstractNumId w:val="26"/>
  </w:num>
  <w:num w:numId="12">
    <w:abstractNumId w:val="23"/>
  </w:num>
  <w:num w:numId="13">
    <w:abstractNumId w:val="7"/>
  </w:num>
  <w:num w:numId="14">
    <w:abstractNumId w:val="4"/>
  </w:num>
  <w:num w:numId="15">
    <w:abstractNumId w:val="25"/>
  </w:num>
  <w:num w:numId="16">
    <w:abstractNumId w:val="3"/>
  </w:num>
  <w:num w:numId="17">
    <w:abstractNumId w:val="13"/>
  </w:num>
  <w:num w:numId="18">
    <w:abstractNumId w:val="9"/>
  </w:num>
  <w:num w:numId="19">
    <w:abstractNumId w:val="15"/>
  </w:num>
  <w:num w:numId="20">
    <w:abstractNumId w:val="14"/>
  </w:num>
  <w:num w:numId="21">
    <w:abstractNumId w:val="6"/>
  </w:num>
  <w:num w:numId="22">
    <w:abstractNumId w:val="0"/>
  </w:num>
  <w:num w:numId="23">
    <w:abstractNumId w:val="19"/>
  </w:num>
  <w:num w:numId="24">
    <w:abstractNumId w:val="28"/>
  </w:num>
  <w:num w:numId="25">
    <w:abstractNumId w:val="18"/>
  </w:num>
  <w:num w:numId="26">
    <w:abstractNumId w:val="20"/>
  </w:num>
  <w:num w:numId="27">
    <w:abstractNumId w:val="21"/>
  </w:num>
  <w:num w:numId="28">
    <w:abstractNumId w:val="11"/>
  </w:num>
  <w:num w:numId="29">
    <w:abstractNumId w:val="1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00E"/>
    <w:rsid w:val="000005B5"/>
    <w:rsid w:val="00046FCC"/>
    <w:rsid w:val="0006692F"/>
    <w:rsid w:val="000835EC"/>
    <w:rsid w:val="000945A9"/>
    <w:rsid w:val="000A30C8"/>
    <w:rsid w:val="000C57F7"/>
    <w:rsid w:val="000D0E09"/>
    <w:rsid w:val="000E1C5E"/>
    <w:rsid w:val="00115DFD"/>
    <w:rsid w:val="001323F5"/>
    <w:rsid w:val="00137F3F"/>
    <w:rsid w:val="001411FF"/>
    <w:rsid w:val="0014329E"/>
    <w:rsid w:val="00151F79"/>
    <w:rsid w:val="001C59E9"/>
    <w:rsid w:val="001D46CB"/>
    <w:rsid w:val="00207624"/>
    <w:rsid w:val="00221E1C"/>
    <w:rsid w:val="00231013"/>
    <w:rsid w:val="0026121C"/>
    <w:rsid w:val="0026213F"/>
    <w:rsid w:val="002918A5"/>
    <w:rsid w:val="002A18DC"/>
    <w:rsid w:val="002B588D"/>
    <w:rsid w:val="002E71EC"/>
    <w:rsid w:val="002F2945"/>
    <w:rsid w:val="00303851"/>
    <w:rsid w:val="003048F9"/>
    <w:rsid w:val="003160CC"/>
    <w:rsid w:val="00323D83"/>
    <w:rsid w:val="00345924"/>
    <w:rsid w:val="00367D72"/>
    <w:rsid w:val="003779F0"/>
    <w:rsid w:val="00394945"/>
    <w:rsid w:val="003A4AD3"/>
    <w:rsid w:val="003B2695"/>
    <w:rsid w:val="003D08F8"/>
    <w:rsid w:val="003E50AF"/>
    <w:rsid w:val="003E7B9C"/>
    <w:rsid w:val="003F00D5"/>
    <w:rsid w:val="00407B00"/>
    <w:rsid w:val="00415144"/>
    <w:rsid w:val="00420042"/>
    <w:rsid w:val="00441DAF"/>
    <w:rsid w:val="00452970"/>
    <w:rsid w:val="004B1420"/>
    <w:rsid w:val="004D3815"/>
    <w:rsid w:val="00524E9A"/>
    <w:rsid w:val="005322AC"/>
    <w:rsid w:val="00555509"/>
    <w:rsid w:val="00556041"/>
    <w:rsid w:val="00573D8A"/>
    <w:rsid w:val="00575117"/>
    <w:rsid w:val="005839C0"/>
    <w:rsid w:val="005B2EB9"/>
    <w:rsid w:val="005C5F0D"/>
    <w:rsid w:val="006044C1"/>
    <w:rsid w:val="00654FD3"/>
    <w:rsid w:val="00685312"/>
    <w:rsid w:val="006B6B4E"/>
    <w:rsid w:val="006D77DF"/>
    <w:rsid w:val="006F5373"/>
    <w:rsid w:val="00704BD3"/>
    <w:rsid w:val="00771C63"/>
    <w:rsid w:val="00780BF9"/>
    <w:rsid w:val="007A2463"/>
    <w:rsid w:val="007C5958"/>
    <w:rsid w:val="007F3798"/>
    <w:rsid w:val="0081676C"/>
    <w:rsid w:val="00827EF5"/>
    <w:rsid w:val="00857726"/>
    <w:rsid w:val="00894B62"/>
    <w:rsid w:val="008A300E"/>
    <w:rsid w:val="008B57C3"/>
    <w:rsid w:val="009524D4"/>
    <w:rsid w:val="00971744"/>
    <w:rsid w:val="00974400"/>
    <w:rsid w:val="00974B40"/>
    <w:rsid w:val="009820C7"/>
    <w:rsid w:val="00994AD4"/>
    <w:rsid w:val="009A1B6F"/>
    <w:rsid w:val="009A27A3"/>
    <w:rsid w:val="009A468B"/>
    <w:rsid w:val="009B224A"/>
    <w:rsid w:val="009E4446"/>
    <w:rsid w:val="00A05F4D"/>
    <w:rsid w:val="00A062ED"/>
    <w:rsid w:val="00A4396C"/>
    <w:rsid w:val="00A47169"/>
    <w:rsid w:val="00A50F97"/>
    <w:rsid w:val="00A62393"/>
    <w:rsid w:val="00A7175B"/>
    <w:rsid w:val="00A77B29"/>
    <w:rsid w:val="00A81A43"/>
    <w:rsid w:val="00A83B64"/>
    <w:rsid w:val="00A8672D"/>
    <w:rsid w:val="00A97F73"/>
    <w:rsid w:val="00AB1FFA"/>
    <w:rsid w:val="00AB3DB5"/>
    <w:rsid w:val="00AD298B"/>
    <w:rsid w:val="00AF2296"/>
    <w:rsid w:val="00B0147E"/>
    <w:rsid w:val="00B02FA0"/>
    <w:rsid w:val="00B117BA"/>
    <w:rsid w:val="00B32E45"/>
    <w:rsid w:val="00B37C2F"/>
    <w:rsid w:val="00B416FC"/>
    <w:rsid w:val="00B42923"/>
    <w:rsid w:val="00B5352C"/>
    <w:rsid w:val="00B547EB"/>
    <w:rsid w:val="00B857FE"/>
    <w:rsid w:val="00B92F15"/>
    <w:rsid w:val="00B93257"/>
    <w:rsid w:val="00BB07F6"/>
    <w:rsid w:val="00BB5053"/>
    <w:rsid w:val="00BC43D4"/>
    <w:rsid w:val="00BD5161"/>
    <w:rsid w:val="00BD5D4A"/>
    <w:rsid w:val="00BE4C60"/>
    <w:rsid w:val="00C24985"/>
    <w:rsid w:val="00C24AA5"/>
    <w:rsid w:val="00C2701C"/>
    <w:rsid w:val="00C30674"/>
    <w:rsid w:val="00C320F1"/>
    <w:rsid w:val="00C33B30"/>
    <w:rsid w:val="00C446D3"/>
    <w:rsid w:val="00C60FEB"/>
    <w:rsid w:val="00C742A9"/>
    <w:rsid w:val="00CB5E2F"/>
    <w:rsid w:val="00CC324B"/>
    <w:rsid w:val="00CD5B40"/>
    <w:rsid w:val="00D13BBE"/>
    <w:rsid w:val="00D44D56"/>
    <w:rsid w:val="00D5398F"/>
    <w:rsid w:val="00D571B5"/>
    <w:rsid w:val="00D67164"/>
    <w:rsid w:val="00D7663B"/>
    <w:rsid w:val="00D812D4"/>
    <w:rsid w:val="00D85696"/>
    <w:rsid w:val="00D873E7"/>
    <w:rsid w:val="00D90211"/>
    <w:rsid w:val="00DC000F"/>
    <w:rsid w:val="00DC236B"/>
    <w:rsid w:val="00DD42B7"/>
    <w:rsid w:val="00DE4CBD"/>
    <w:rsid w:val="00DF0DF4"/>
    <w:rsid w:val="00DF69BA"/>
    <w:rsid w:val="00E2452F"/>
    <w:rsid w:val="00E37395"/>
    <w:rsid w:val="00E37501"/>
    <w:rsid w:val="00E42063"/>
    <w:rsid w:val="00E56FB1"/>
    <w:rsid w:val="00E66CB3"/>
    <w:rsid w:val="00E86015"/>
    <w:rsid w:val="00E9017C"/>
    <w:rsid w:val="00EA4D05"/>
    <w:rsid w:val="00EB3B52"/>
    <w:rsid w:val="00EC2A01"/>
    <w:rsid w:val="00ED373E"/>
    <w:rsid w:val="00EE5F2D"/>
    <w:rsid w:val="00EF375C"/>
    <w:rsid w:val="00F3324D"/>
    <w:rsid w:val="00F37F55"/>
    <w:rsid w:val="00F5630B"/>
    <w:rsid w:val="00F8053C"/>
    <w:rsid w:val="00FB42CA"/>
    <w:rsid w:val="00FC6E1B"/>
    <w:rsid w:val="00FE26DC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F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A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4D05"/>
  </w:style>
  <w:style w:type="paragraph" w:styleId="a6">
    <w:name w:val="footer"/>
    <w:basedOn w:val="a"/>
    <w:link w:val="a7"/>
    <w:uiPriority w:val="99"/>
    <w:semiHidden/>
    <w:unhideWhenUsed/>
    <w:rsid w:val="00EA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4D05"/>
  </w:style>
  <w:style w:type="character" w:styleId="a8">
    <w:name w:val="annotation reference"/>
    <w:basedOn w:val="a0"/>
    <w:uiPriority w:val="99"/>
    <w:semiHidden/>
    <w:unhideWhenUsed/>
    <w:rsid w:val="00D873E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73E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73E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73E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73E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8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73E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C2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2E71E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1">
    <w:name w:val="Table Grid"/>
    <w:basedOn w:val="a1"/>
    <w:uiPriority w:val="59"/>
    <w:rsid w:val="00316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F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A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4D05"/>
  </w:style>
  <w:style w:type="paragraph" w:styleId="a6">
    <w:name w:val="footer"/>
    <w:basedOn w:val="a"/>
    <w:link w:val="a7"/>
    <w:uiPriority w:val="99"/>
    <w:semiHidden/>
    <w:unhideWhenUsed/>
    <w:rsid w:val="00EA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4D05"/>
  </w:style>
  <w:style w:type="character" w:styleId="a8">
    <w:name w:val="annotation reference"/>
    <w:basedOn w:val="a0"/>
    <w:uiPriority w:val="99"/>
    <w:semiHidden/>
    <w:unhideWhenUsed/>
    <w:rsid w:val="00D873E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73E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73E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73E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73E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8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73E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C2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BC3C-C962-423B-9E92-025ABA73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Вундеркинд</dc:creator>
  <cp:lastModifiedBy>Никольская школа</cp:lastModifiedBy>
  <cp:revision>2</cp:revision>
  <cp:lastPrinted>2021-09-08T03:45:00Z</cp:lastPrinted>
  <dcterms:created xsi:type="dcterms:W3CDTF">2021-09-08T04:33:00Z</dcterms:created>
  <dcterms:modified xsi:type="dcterms:W3CDTF">2021-09-08T04:33:00Z</dcterms:modified>
</cp:coreProperties>
</file>