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25" w:rsidRDefault="00C82A25" w:rsidP="00C82A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Инновации в начальном, основном и среднем образовании.</w:t>
      </w:r>
    </w:p>
    <w:p w:rsidR="00C82A25" w:rsidRPr="008C0BE7" w:rsidRDefault="00C82A25" w:rsidP="00C82A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(Вариант </w:t>
      </w:r>
      <w:r w:rsidRPr="008C0BE7">
        <w:rPr>
          <w:rFonts w:ascii="Times New Roman" w:hAnsi="Times New Roman"/>
          <w:b/>
          <w:sz w:val="28"/>
          <w:szCs w:val="28"/>
        </w:rPr>
        <w:t>обучения МКОУ Никольская СОШ.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BE7">
        <w:rPr>
          <w:rFonts w:ascii="Times New Roman" w:hAnsi="Times New Roman"/>
          <w:sz w:val="28"/>
          <w:szCs w:val="28"/>
        </w:rPr>
        <w:t>краевым</w:t>
      </w:r>
      <w:proofErr w:type="gramEnd"/>
      <w:r w:rsidRPr="008C0B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0BE7">
        <w:rPr>
          <w:rFonts w:ascii="Times New Roman" w:hAnsi="Times New Roman"/>
          <w:sz w:val="28"/>
          <w:szCs w:val="28"/>
        </w:rPr>
        <w:t>оргпроектом</w:t>
      </w:r>
      <w:proofErr w:type="spellEnd"/>
      <w:r w:rsidRPr="008C0BE7">
        <w:rPr>
          <w:rFonts w:ascii="Times New Roman" w:hAnsi="Times New Roman"/>
          <w:sz w:val="28"/>
          <w:szCs w:val="28"/>
        </w:rPr>
        <w:t xml:space="preserve"> развития школьного обучения в сельских малокомплект</w:t>
      </w:r>
      <w:r>
        <w:rPr>
          <w:rFonts w:ascii="Times New Roman" w:hAnsi="Times New Roman"/>
          <w:sz w:val="28"/>
          <w:szCs w:val="28"/>
        </w:rPr>
        <w:t>ных школах коллектив нашей школы познакомился в 2018 году.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В основе этого </w:t>
      </w:r>
      <w:proofErr w:type="spellStart"/>
      <w:r w:rsidRPr="008C0BE7">
        <w:rPr>
          <w:rFonts w:ascii="Times New Roman" w:hAnsi="Times New Roman"/>
          <w:sz w:val="28"/>
          <w:szCs w:val="28"/>
        </w:rPr>
        <w:t>оргпроекта</w:t>
      </w:r>
      <w:proofErr w:type="spellEnd"/>
      <w:r w:rsidRPr="008C0BE7">
        <w:rPr>
          <w:rFonts w:ascii="Times New Roman" w:hAnsi="Times New Roman"/>
          <w:sz w:val="28"/>
          <w:szCs w:val="28"/>
        </w:rPr>
        <w:t xml:space="preserve"> лежит коллективный способ обучения (КСО). Эта технология нам близка, так как коллективным способом обучения в разновозрастных группах наша </w:t>
      </w:r>
      <w:r>
        <w:rPr>
          <w:rFonts w:ascii="Times New Roman" w:hAnsi="Times New Roman"/>
          <w:sz w:val="28"/>
          <w:szCs w:val="28"/>
        </w:rPr>
        <w:t>школа уже занимается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10</w:t>
      </w:r>
      <w:r w:rsidRPr="008C0BE7">
        <w:rPr>
          <w:rFonts w:ascii="Times New Roman" w:hAnsi="Times New Roman"/>
          <w:sz w:val="28"/>
          <w:szCs w:val="28"/>
        </w:rPr>
        <w:t xml:space="preserve"> лет. Нами изучены методики КСО, формы и способы деятельности учащихся на занятиях. Многие педагоги прошли курсовую подготовку по КСО в КИПК.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>Также наша школьная команда посетила ряд краевых семинаров именно по развитию сельских малокомплектных школ.</w:t>
      </w:r>
    </w:p>
    <w:p w:rsidR="00C82A25" w:rsidRPr="008C0BE7" w:rsidRDefault="00C82A25" w:rsidP="00C82A25">
      <w:pPr>
        <w:spacing w:before="11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E7">
        <w:rPr>
          <w:rFonts w:ascii="Times New Roman" w:hAnsi="Times New Roman"/>
          <w:sz w:val="28"/>
          <w:szCs w:val="28"/>
        </w:rPr>
        <w:t xml:space="preserve">Составляя свой вариант обучения, мы руководствовались </w:t>
      </w:r>
      <w:proofErr w:type="spellStart"/>
      <w:r w:rsidRPr="008C0BE7">
        <w:rPr>
          <w:rFonts w:ascii="Times New Roman" w:hAnsi="Times New Roman"/>
          <w:sz w:val="28"/>
          <w:szCs w:val="28"/>
        </w:rPr>
        <w:t>КСОшными</w:t>
      </w:r>
      <w:proofErr w:type="spellEnd"/>
      <w:r w:rsidRPr="008C0BE7">
        <w:rPr>
          <w:rFonts w:ascii="Times New Roman" w:hAnsi="Times New Roman"/>
          <w:sz w:val="28"/>
          <w:szCs w:val="28"/>
        </w:rPr>
        <w:t xml:space="preserve"> постулатами</w:t>
      </w:r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, автором которых является Манук </w:t>
      </w:r>
      <w:proofErr w:type="spellStart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Ашотович</w:t>
      </w:r>
      <w:proofErr w:type="spellEnd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Мкртчян:</w:t>
      </w:r>
    </w:p>
    <w:p w:rsidR="00C82A25" w:rsidRPr="008C0BE7" w:rsidRDefault="00C82A25" w:rsidP="00C82A25">
      <w:pPr>
        <w:spacing w:before="134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E7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Первый: </w:t>
      </w:r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каждый здоровый человек может освоить любой учебный материал.</w:t>
      </w:r>
    </w:p>
    <w:p w:rsidR="00C82A25" w:rsidRPr="008C0BE7" w:rsidRDefault="00C82A25" w:rsidP="00C82A25">
      <w:pPr>
        <w:spacing w:before="134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E7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Второй: </w:t>
      </w:r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дети отличаются не своими возможностями усвоить тот или иной материал, а индивидуальными способами и средствами освоения этого материала.</w:t>
      </w:r>
    </w:p>
    <w:p w:rsidR="00C82A25" w:rsidRPr="008C0BE7" w:rsidRDefault="00C82A25" w:rsidP="00C82A25">
      <w:pPr>
        <w:spacing w:before="134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E7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Третий: </w:t>
      </w:r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интерес ученика к изучаемому материалу определяется не содержанием этого материала, а успешностью действий ученика в процессе освоения этого материала.</w:t>
      </w:r>
      <w:r w:rsidRPr="008C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82A25" w:rsidRPr="008C0BE7" w:rsidRDefault="00C82A25" w:rsidP="00C82A25">
      <w:pPr>
        <w:spacing w:before="115" w:after="0" w:line="240" w:lineRule="auto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Поэтому основной целью обучения в нашей школе является повышение качества образования каждого ребёнка, подразумевая под качеством успешное освоение программного материала с учётом особенностей ребёнка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</w:t>
      </w:r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(при этом у каждого своя индивидуальная траектория); повышение уровня мотивации; повышение уровня </w:t>
      </w:r>
      <w:proofErr w:type="spellStart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сформированности</w:t>
      </w:r>
      <w:proofErr w:type="spellEnd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УУ</w:t>
      </w:r>
      <w:r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Д. </w:t>
      </w:r>
    </w:p>
    <w:p w:rsidR="00C82A25" w:rsidRPr="008C0BE7" w:rsidRDefault="00C82A25" w:rsidP="00C82A25">
      <w:pPr>
        <w:spacing w:before="115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В школе коллективным способом обучения в РВГ охвачены начальные классы (2-4 </w:t>
      </w:r>
      <w:proofErr w:type="spellStart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кл</w:t>
      </w:r>
      <w:proofErr w:type="spellEnd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.),</w:t>
      </w:r>
      <w:r w:rsidRPr="00E16888">
        <w:rPr>
          <w:rFonts w:ascii="Times New Roman" w:eastAsia="+mn-ea" w:hAnsi="Times New Roman"/>
          <w:b/>
          <w:kern w:val="24"/>
          <w:sz w:val="28"/>
          <w:szCs w:val="28"/>
          <w:lang w:eastAsia="ru-RU"/>
        </w:rPr>
        <w:t xml:space="preserve"> </w:t>
      </w:r>
      <w:r w:rsidRPr="00F223EA">
        <w:rPr>
          <w:rFonts w:ascii="Times New Roman" w:eastAsia="+mn-ea" w:hAnsi="Times New Roman"/>
          <w:kern w:val="24"/>
          <w:sz w:val="28"/>
          <w:szCs w:val="28"/>
          <w:lang w:eastAsia="ru-RU"/>
        </w:rPr>
        <w:t>основное</w:t>
      </w:r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и среднее звенья. В начальных классах учебная деятельность организована на одном предмет</w:t>
      </w:r>
      <w:proofErr w:type="gramStart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е-</w:t>
      </w:r>
      <w:proofErr w:type="gramEnd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Окружающем мире. .Опыт ещё небольшой. Учительской кооперацией было решено пока только </w:t>
      </w:r>
      <w:proofErr w:type="gramStart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отработать</w:t>
      </w:r>
      <w:proofErr w:type="gramEnd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методику ВПТ (</w:t>
      </w:r>
      <w:proofErr w:type="spellStart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>взаимопередача</w:t>
      </w:r>
      <w:proofErr w:type="spellEnd"/>
      <w:r w:rsidRPr="008C0BE7">
        <w:rPr>
          <w:rFonts w:ascii="Times New Roman" w:eastAsia="+mn-ea" w:hAnsi="Times New Roman"/>
          <w:kern w:val="24"/>
          <w:sz w:val="28"/>
          <w:szCs w:val="28"/>
          <w:lang w:eastAsia="ru-RU"/>
        </w:rPr>
        <w:t xml:space="preserve"> тем), которая позволяет не только успешно освоить учебный материал, но и способствует формированию навыков смыслового чтения. </w:t>
      </w:r>
      <w:r w:rsidRPr="008C0BE7">
        <w:rPr>
          <w:rFonts w:ascii="Times New Roman" w:hAnsi="Times New Roman"/>
          <w:sz w:val="28"/>
          <w:szCs w:val="28"/>
        </w:rPr>
        <w:t>Занятия проводятся 1 раз в неделю по 2 часа.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 5-11</w:t>
      </w:r>
      <w:r w:rsidRPr="008C0BE7">
        <w:rPr>
          <w:rFonts w:ascii="Times New Roman" w:hAnsi="Times New Roman"/>
          <w:sz w:val="28"/>
          <w:szCs w:val="28"/>
        </w:rPr>
        <w:t xml:space="preserve"> классов организованы группы «</w:t>
      </w:r>
      <w:proofErr w:type="spellStart"/>
      <w:r w:rsidRPr="008C0BE7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8C0BE7">
        <w:rPr>
          <w:rFonts w:ascii="Times New Roman" w:hAnsi="Times New Roman"/>
          <w:sz w:val="28"/>
          <w:szCs w:val="28"/>
        </w:rPr>
        <w:t>» по двум предметам: русскому и математике. Занятия проводятся 1 раз в 2 недели по 2 часа, предметы чередуются. По математике группа «</w:t>
      </w:r>
      <w:proofErr w:type="spellStart"/>
      <w:r w:rsidRPr="008C0BE7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8C0BE7">
        <w:rPr>
          <w:rFonts w:ascii="Times New Roman" w:hAnsi="Times New Roman"/>
          <w:sz w:val="28"/>
          <w:szCs w:val="28"/>
        </w:rPr>
        <w:t>» существует уже 4 года, по русскому языку- 2 года.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среднем звене занятия по </w:t>
      </w:r>
      <w:proofErr w:type="gramStart"/>
      <w:r>
        <w:rPr>
          <w:rFonts w:ascii="Times New Roman" w:hAnsi="Times New Roman"/>
          <w:sz w:val="28"/>
          <w:szCs w:val="28"/>
        </w:rPr>
        <w:t>внеурочной</w:t>
      </w:r>
      <w:proofErr w:type="gramEnd"/>
      <w:r w:rsidRPr="008C0BE7">
        <w:rPr>
          <w:rFonts w:ascii="Times New Roman" w:hAnsi="Times New Roman"/>
          <w:sz w:val="28"/>
          <w:szCs w:val="28"/>
        </w:rPr>
        <w:t xml:space="preserve"> деятельность </w:t>
      </w:r>
      <w:r>
        <w:rPr>
          <w:rFonts w:ascii="Times New Roman" w:hAnsi="Times New Roman"/>
          <w:sz w:val="28"/>
          <w:szCs w:val="28"/>
        </w:rPr>
        <w:t xml:space="preserve"> проводятся также в РВГ.</w:t>
      </w:r>
      <w:r w:rsidRPr="008C0BE7">
        <w:rPr>
          <w:rFonts w:ascii="Times New Roman" w:hAnsi="Times New Roman"/>
          <w:sz w:val="28"/>
          <w:szCs w:val="28"/>
        </w:rPr>
        <w:t xml:space="preserve"> Все курсы из разных направлений, но на каждом уделяется внимание формированию читательской грамотности учащихся. Это вызвано нынешней сложившейся ситуацией: низкий уровень читательской грамотности. В школе сформ</w:t>
      </w:r>
      <w:r>
        <w:rPr>
          <w:rFonts w:ascii="Times New Roman" w:hAnsi="Times New Roman"/>
          <w:sz w:val="28"/>
          <w:szCs w:val="28"/>
        </w:rPr>
        <w:t>ировалась проблемная группа</w:t>
      </w:r>
      <w:r w:rsidRPr="008C0BE7">
        <w:rPr>
          <w:rFonts w:ascii="Times New Roman" w:hAnsi="Times New Roman"/>
          <w:sz w:val="28"/>
          <w:szCs w:val="28"/>
        </w:rPr>
        <w:t>, педагоги которой заи</w:t>
      </w:r>
      <w:r>
        <w:rPr>
          <w:rFonts w:ascii="Times New Roman" w:hAnsi="Times New Roman"/>
          <w:sz w:val="28"/>
          <w:szCs w:val="28"/>
        </w:rPr>
        <w:t>нтересованы в разрешении сложившейся ситуации</w:t>
      </w:r>
      <w:r w:rsidRPr="008C0BE7">
        <w:rPr>
          <w:rFonts w:ascii="Times New Roman" w:hAnsi="Times New Roman"/>
          <w:sz w:val="28"/>
          <w:szCs w:val="28"/>
        </w:rPr>
        <w:t>. И на своих внеурочных занятиях способствуют повышению уровня читательской грамотности через различные инновационны</w:t>
      </w:r>
      <w:r>
        <w:rPr>
          <w:rFonts w:ascii="Times New Roman" w:hAnsi="Times New Roman"/>
          <w:sz w:val="28"/>
          <w:szCs w:val="28"/>
        </w:rPr>
        <w:t xml:space="preserve">е технологии: игровые, </w:t>
      </w:r>
      <w:proofErr w:type="spellStart"/>
      <w:r>
        <w:rPr>
          <w:rFonts w:ascii="Times New Roman" w:hAnsi="Times New Roman"/>
          <w:sz w:val="28"/>
          <w:szCs w:val="28"/>
        </w:rPr>
        <w:t>проектная</w:t>
      </w:r>
      <w:proofErr w:type="gramStart"/>
      <w:r w:rsidRPr="008C0BE7">
        <w:rPr>
          <w:rFonts w:ascii="Times New Roman" w:hAnsi="Times New Roman"/>
          <w:sz w:val="28"/>
          <w:szCs w:val="28"/>
        </w:rPr>
        <w:t>.Т</w:t>
      </w:r>
      <w:proofErr w:type="gramEnd"/>
      <w:r w:rsidRPr="008C0BE7">
        <w:rPr>
          <w:rFonts w:ascii="Times New Roman" w:hAnsi="Times New Roman"/>
          <w:sz w:val="28"/>
          <w:szCs w:val="28"/>
        </w:rPr>
        <w:t>акие</w:t>
      </w:r>
      <w:proofErr w:type="spellEnd"/>
      <w:r w:rsidRPr="008C0BE7">
        <w:rPr>
          <w:rFonts w:ascii="Times New Roman" w:hAnsi="Times New Roman"/>
          <w:sz w:val="28"/>
          <w:szCs w:val="28"/>
        </w:rPr>
        <w:t xml:space="preserve"> занятия проводятся 1 раз в 2 недели по 2 часа.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Помимо этого все педагоги школы на своих уроках применяют методики КСО, организуют работу в парах постоянного состава, в парах сменного состава, в сводных и постоянных отрядах для рефлексии.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В учебном объединении существуют одновременно 2 процесса: </w:t>
      </w:r>
      <w:proofErr w:type="gramStart"/>
      <w:r w:rsidRPr="008C0BE7">
        <w:rPr>
          <w:rFonts w:ascii="Times New Roman" w:hAnsi="Times New Roman"/>
          <w:sz w:val="28"/>
          <w:szCs w:val="28"/>
        </w:rPr>
        <w:t>учебный</w:t>
      </w:r>
      <w:proofErr w:type="gramEnd"/>
      <w:r w:rsidRPr="008C0BE7">
        <w:rPr>
          <w:rFonts w:ascii="Times New Roman" w:hAnsi="Times New Roman"/>
          <w:sz w:val="28"/>
          <w:szCs w:val="28"/>
        </w:rPr>
        <w:t xml:space="preserve"> и производственный. 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В данных процессах одновременно организовано несколько направлений деятельности учащихся: изучение нового материала, обучения, проверки, тренировки, </w:t>
      </w:r>
      <w:proofErr w:type="spellStart"/>
      <w:r w:rsidRPr="008C0BE7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8C0BE7">
        <w:rPr>
          <w:rFonts w:ascii="Times New Roman" w:hAnsi="Times New Roman"/>
          <w:sz w:val="28"/>
          <w:szCs w:val="28"/>
        </w:rPr>
        <w:t xml:space="preserve">,  </w:t>
      </w:r>
      <w:r w:rsidRPr="008C0BE7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изготовление раздаточного материала, создание презентаций, проектов</w:t>
      </w:r>
      <w:r w:rsidRPr="008C0BE7">
        <w:rPr>
          <w:rFonts w:ascii="Times New Roman" w:hAnsi="Times New Roman"/>
          <w:sz w:val="28"/>
          <w:szCs w:val="28"/>
        </w:rPr>
        <w:t>. При этом используются методики КУЗ (ВТ, ВПТ, ВПЗ, ВОЗ, методика Ривина).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50% изучения нового материала (РВГ на одном предмете. 2-4кл.) предполагается в ПСС. Новые темы учащиеся изучают в парах или самостоятельно (по выбору ученика). Каждый ученик программный материал усваивает в своём индивидуальном темпе. Материальным продуктом изучения новых тем являются проекты, презентации, иллюстрации, карточки и др. 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Материальный продук</w:t>
      </w:r>
      <w:proofErr w:type="gramStart"/>
      <w:r w:rsidRPr="008C0BE7">
        <w:rPr>
          <w:rFonts w:ascii="Times New Roman" w:hAnsi="Times New Roman"/>
          <w:sz w:val="28"/>
          <w:szCs w:val="28"/>
        </w:rPr>
        <w:t>т-</w:t>
      </w:r>
      <w:proofErr w:type="gramEnd"/>
      <w:r w:rsidRPr="008C0BE7">
        <w:rPr>
          <w:rFonts w:ascii="Times New Roman" w:hAnsi="Times New Roman"/>
          <w:sz w:val="28"/>
          <w:szCs w:val="28"/>
        </w:rPr>
        <w:t xml:space="preserve"> это результат производственного процесса. Производственный процесс прослеживается и на занятиях в РВГ по одному предмету и на занятиях в группах «</w:t>
      </w:r>
      <w:proofErr w:type="spellStart"/>
      <w:r w:rsidRPr="008C0BE7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8C0BE7">
        <w:rPr>
          <w:rFonts w:ascii="Times New Roman" w:hAnsi="Times New Roman"/>
          <w:sz w:val="28"/>
          <w:szCs w:val="28"/>
        </w:rPr>
        <w:t>».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На занятиях в группах «</w:t>
      </w:r>
      <w:proofErr w:type="spellStart"/>
      <w:r w:rsidRPr="008C0BE7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8C0BE7">
        <w:rPr>
          <w:rFonts w:ascii="Times New Roman" w:hAnsi="Times New Roman"/>
          <w:sz w:val="28"/>
          <w:szCs w:val="28"/>
        </w:rPr>
        <w:t>» учащиеся с помощью учителя выявляют свои дефициты в знаниях и выстраивают индивидуальный маршрут по ликвидации пробелов или отрабатывают, закрепляют учебный материал, необходимый при подготовке к ОГЭ и ЕГЭ.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На учебных занятиях разные школьники одновременно находятся в разных кооперациях: пары постоянного состав</w:t>
      </w:r>
      <w:proofErr w:type="gramStart"/>
      <w:r w:rsidRPr="008C0BE7">
        <w:rPr>
          <w:rFonts w:ascii="Times New Roman" w:hAnsi="Times New Roman"/>
          <w:sz w:val="28"/>
          <w:szCs w:val="28"/>
        </w:rPr>
        <w:t>а(</w:t>
      </w:r>
      <w:proofErr w:type="gramEnd"/>
      <w:r w:rsidRPr="008C0BE7">
        <w:rPr>
          <w:rFonts w:ascii="Times New Roman" w:hAnsi="Times New Roman"/>
          <w:sz w:val="28"/>
          <w:szCs w:val="28"/>
        </w:rPr>
        <w:t>ППС), пары сменного состава(ПСС), группы, сводные отряды, постоянные отряды для рефлексии.</w:t>
      </w:r>
    </w:p>
    <w:p w:rsidR="00C82A25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Учёт и контроль знаний проводится в форме текущего контроля, итогового контроля (контрольные работы, тестирование, диктанты). </w:t>
      </w:r>
      <w:proofErr w:type="gramStart"/>
      <w:r w:rsidRPr="008C0BE7">
        <w:rPr>
          <w:rFonts w:ascii="Times New Roman" w:hAnsi="Times New Roman"/>
          <w:sz w:val="28"/>
          <w:szCs w:val="28"/>
        </w:rPr>
        <w:t xml:space="preserve">Для учёта и контроля изучения нового материала ведутся различного вида табло, в </w:t>
      </w:r>
      <w:r w:rsidRPr="008C0BE7">
        <w:rPr>
          <w:rFonts w:ascii="Times New Roman" w:hAnsi="Times New Roman"/>
          <w:sz w:val="28"/>
          <w:szCs w:val="28"/>
        </w:rPr>
        <w:lastRenderedPageBreak/>
        <w:t>зависимости от цели обучения (Например:</w:t>
      </w:r>
      <w:proofErr w:type="gramEnd"/>
      <w:r w:rsidRPr="008C0B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C0BE7">
        <w:rPr>
          <w:rFonts w:ascii="Times New Roman" w:hAnsi="Times New Roman"/>
          <w:sz w:val="28"/>
          <w:szCs w:val="28"/>
        </w:rPr>
        <w:t xml:space="preserve">«Табло учёта изученных тем по методике ВПТ на занятиях по Окружающему миру»), </w:t>
      </w:r>
      <w:proofErr w:type="gramEnd"/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4560" cy="16459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>в группах «</w:t>
      </w:r>
      <w:proofErr w:type="spellStart"/>
      <w:r w:rsidRPr="008C0BE7">
        <w:rPr>
          <w:rFonts w:ascii="Times New Roman" w:hAnsi="Times New Roman"/>
          <w:sz w:val="28"/>
          <w:szCs w:val="28"/>
        </w:rPr>
        <w:t>допонимания</w:t>
      </w:r>
      <w:proofErr w:type="spellEnd"/>
      <w:r w:rsidRPr="008C0BE7">
        <w:rPr>
          <w:rFonts w:ascii="Times New Roman" w:hAnsi="Times New Roman"/>
          <w:sz w:val="28"/>
          <w:szCs w:val="28"/>
        </w:rPr>
        <w:t xml:space="preserve">»- «Табло учёта по теме: Алгебраические выражения».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75560" cy="1931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93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A25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всех занятиях</w:t>
      </w:r>
      <w:r w:rsidRPr="008C0BE7">
        <w:rPr>
          <w:rFonts w:ascii="Times New Roman" w:hAnsi="Times New Roman"/>
          <w:sz w:val="28"/>
          <w:szCs w:val="28"/>
        </w:rPr>
        <w:t xml:space="preserve"> учащиеся оценивают свою деятельность и деятельность напарника, оценивают уровень полученных знаний и уровень УУД, фиксируя всё это в листах оценивания.</w:t>
      </w:r>
    </w:p>
    <w:p w:rsidR="00C82A25" w:rsidRDefault="00C82A25" w:rsidP="00C82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22220" cy="16459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C82A25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  В школе создана учительская кооперация. В неё входят: руководитель, учителя-предметники, ассистенты, дежурный учитель. Педагоги ведут и планируют занятия учительской кооперацией: каждый в определённый момент выполняет определённую роль. Заседания кооперации проводятся после каждого занятия или по мере необходимости, где проходят обсуждения и планирование.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89225" cy="16802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1680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C0BE7">
        <w:rPr>
          <w:rFonts w:ascii="Times New Roman" w:hAnsi="Times New Roman"/>
          <w:sz w:val="28"/>
          <w:szCs w:val="28"/>
        </w:rPr>
        <w:t>Такая образовательная среда позволяет каждому достичь высокого уровня образования через разнообразные, специально организованные и стихийные кооперации с другими (детьми и взрослыми);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  <w:r w:rsidRPr="008C0BE7">
        <w:rPr>
          <w:rFonts w:ascii="Times New Roman" w:hAnsi="Times New Roman"/>
          <w:sz w:val="28"/>
          <w:szCs w:val="28"/>
        </w:rPr>
        <w:t xml:space="preserve">Духовные усилия, направленные на </w:t>
      </w:r>
      <w:proofErr w:type="spellStart"/>
      <w:r w:rsidRPr="008C0BE7">
        <w:rPr>
          <w:rFonts w:ascii="Times New Roman" w:hAnsi="Times New Roman"/>
          <w:sz w:val="28"/>
          <w:szCs w:val="28"/>
        </w:rPr>
        <w:t>самоизменение</w:t>
      </w:r>
      <w:proofErr w:type="spellEnd"/>
      <w:r w:rsidRPr="008C0BE7">
        <w:rPr>
          <w:rFonts w:ascii="Times New Roman" w:hAnsi="Times New Roman"/>
          <w:sz w:val="28"/>
          <w:szCs w:val="28"/>
        </w:rPr>
        <w:t>, поддержку друг друга и коммуникацию в достижении личных и общих целей являются основой плодотворной образовательной среды</w:t>
      </w:r>
      <w:r>
        <w:rPr>
          <w:rFonts w:ascii="Times New Roman" w:hAnsi="Times New Roman"/>
          <w:sz w:val="28"/>
          <w:szCs w:val="28"/>
        </w:rPr>
        <w:t>»</w:t>
      </w:r>
      <w:r w:rsidRPr="008C0B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</w:p>
    <w:p w:rsidR="00C82A25" w:rsidRDefault="00C82A25" w:rsidP="00C82A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4189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89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C82A25" w:rsidRPr="00C82A25" w:rsidRDefault="00C82A25" w:rsidP="00C82A2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Pr="00C82A25">
        <w:rPr>
          <w:rFonts w:ascii="Times New Roman" w:hAnsi="Times New Roman"/>
          <w:sz w:val="24"/>
          <w:szCs w:val="24"/>
        </w:rPr>
        <w:t>Чуханова</w:t>
      </w:r>
      <w:proofErr w:type="spellEnd"/>
      <w:r w:rsidRPr="00C82A25">
        <w:rPr>
          <w:rFonts w:ascii="Times New Roman" w:hAnsi="Times New Roman"/>
          <w:sz w:val="24"/>
          <w:szCs w:val="24"/>
        </w:rPr>
        <w:t xml:space="preserve"> Ирина Анатольевна- </w:t>
      </w:r>
    </w:p>
    <w:p w:rsidR="00C82A25" w:rsidRPr="00C82A25" w:rsidRDefault="00C82A25" w:rsidP="00C82A25">
      <w:pPr>
        <w:jc w:val="right"/>
        <w:rPr>
          <w:rFonts w:ascii="Times New Roman" w:hAnsi="Times New Roman"/>
          <w:sz w:val="24"/>
          <w:szCs w:val="24"/>
        </w:rPr>
      </w:pPr>
      <w:r w:rsidRPr="00C82A25">
        <w:rPr>
          <w:rFonts w:ascii="Times New Roman" w:hAnsi="Times New Roman"/>
          <w:sz w:val="24"/>
          <w:szCs w:val="24"/>
        </w:rPr>
        <w:t>руководитель проблемн</w:t>
      </w:r>
      <w:proofErr w:type="gramStart"/>
      <w:r w:rsidRPr="00C82A25">
        <w:rPr>
          <w:rFonts w:ascii="Times New Roman" w:hAnsi="Times New Roman"/>
          <w:sz w:val="24"/>
          <w:szCs w:val="24"/>
        </w:rPr>
        <w:t>о-</w:t>
      </w:r>
      <w:proofErr w:type="gramEnd"/>
      <w:r w:rsidRPr="00C82A25">
        <w:rPr>
          <w:rFonts w:ascii="Times New Roman" w:hAnsi="Times New Roman"/>
          <w:sz w:val="24"/>
          <w:szCs w:val="24"/>
        </w:rPr>
        <w:t xml:space="preserve"> творческой группы</w:t>
      </w:r>
    </w:p>
    <w:p w:rsidR="00C82A25" w:rsidRPr="00C82A25" w:rsidRDefault="00C82A25" w:rsidP="00C82A25">
      <w:pPr>
        <w:jc w:val="center"/>
        <w:rPr>
          <w:rFonts w:ascii="Times New Roman" w:hAnsi="Times New Roman"/>
          <w:sz w:val="24"/>
          <w:szCs w:val="24"/>
        </w:rPr>
      </w:pPr>
      <w:r w:rsidRPr="00C82A25">
        <w:rPr>
          <w:rFonts w:ascii="Times New Roman" w:hAnsi="Times New Roman"/>
          <w:sz w:val="24"/>
          <w:szCs w:val="24"/>
        </w:rPr>
        <w:t xml:space="preserve">                    </w:t>
      </w:r>
      <w:bookmarkStart w:id="0" w:name="_GoBack"/>
      <w:bookmarkEnd w:id="0"/>
      <w:r w:rsidRPr="00C82A25">
        <w:rPr>
          <w:rFonts w:ascii="Times New Roman" w:hAnsi="Times New Roman"/>
          <w:sz w:val="24"/>
          <w:szCs w:val="24"/>
        </w:rPr>
        <w:t xml:space="preserve">                                                    «Коллективные учебные занятия в РВГ»</w:t>
      </w:r>
    </w:p>
    <w:p w:rsidR="00C82A25" w:rsidRPr="008C0BE7" w:rsidRDefault="00C82A25" w:rsidP="00C82A25">
      <w:pPr>
        <w:rPr>
          <w:rFonts w:ascii="Times New Roman" w:hAnsi="Times New Roman"/>
          <w:sz w:val="28"/>
          <w:szCs w:val="28"/>
        </w:rPr>
      </w:pPr>
    </w:p>
    <w:p w:rsidR="00B52098" w:rsidRDefault="00B52098"/>
    <w:sectPr w:rsidR="00B52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9F"/>
    <w:rsid w:val="003120C7"/>
    <w:rsid w:val="004552D2"/>
    <w:rsid w:val="0047366D"/>
    <w:rsid w:val="00537587"/>
    <w:rsid w:val="0062057D"/>
    <w:rsid w:val="00624B9F"/>
    <w:rsid w:val="006F664B"/>
    <w:rsid w:val="00B24499"/>
    <w:rsid w:val="00B3306B"/>
    <w:rsid w:val="00B52098"/>
    <w:rsid w:val="00C8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A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2022-09-06T14:18:00Z</dcterms:created>
  <dcterms:modified xsi:type="dcterms:W3CDTF">2022-09-06T14:18:00Z</dcterms:modified>
</cp:coreProperties>
</file>