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E7" w:rsidRDefault="009317E7">
      <w:pPr>
        <w:jc w:val="center"/>
        <w:rPr>
          <w:rFonts w:ascii="Arial"/>
          <w:sz w:val="26"/>
          <w:lang w:val="en-US"/>
        </w:rPr>
      </w:pPr>
    </w:p>
    <w:p w:rsidR="009317E7" w:rsidRDefault="009317E7" w:rsidP="009317E7">
      <w:pPr>
        <w:rPr>
          <w:rFonts w:ascii="Arial"/>
          <w:sz w:val="26"/>
          <w:lang w:val="en-US"/>
        </w:rPr>
      </w:pPr>
    </w:p>
    <w:p w:rsidR="009317E7" w:rsidRPr="009317E7" w:rsidRDefault="004326DA" w:rsidP="004326DA">
      <w:pPr>
        <w:tabs>
          <w:tab w:val="left" w:pos="7290"/>
        </w:tabs>
        <w:jc w:val="right"/>
        <w:rPr>
          <w:rFonts w:ascii="Arial"/>
          <w:sz w:val="28"/>
          <w:szCs w:val="28"/>
        </w:rPr>
      </w:pPr>
      <w:bookmarkStart w:id="0" w:name="_GoBack"/>
      <w:r>
        <w:rPr>
          <w:rFonts w:ascii="Arial"/>
          <w:noProof/>
          <w:sz w:val="26"/>
          <w:lang w:eastAsia="ru-RU"/>
        </w:rPr>
        <w:drawing>
          <wp:inline distT="0" distB="0" distL="0" distR="0">
            <wp:extent cx="6623050" cy="9530471"/>
            <wp:effectExtent l="0" t="0" r="6350" b="0"/>
            <wp:docPr id="1" name="Рисунок 1" descr="C:\Users\User\Desktop\Scan_20220318_15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20318_154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81" cy="95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317E7">
        <w:rPr>
          <w:rFonts w:ascii="Arial"/>
          <w:sz w:val="26"/>
          <w:lang w:val="en-US"/>
        </w:rPr>
        <w:tab/>
      </w:r>
    </w:p>
    <w:p w:rsidR="00C919D4" w:rsidRPr="009317E7" w:rsidRDefault="00C919D4" w:rsidP="009317E7">
      <w:pPr>
        <w:rPr>
          <w:rFonts w:ascii="Arial"/>
          <w:sz w:val="26"/>
        </w:rPr>
        <w:sectPr w:rsidR="00C919D4" w:rsidRPr="009317E7" w:rsidSect="004326DA">
          <w:type w:val="continuous"/>
          <w:pgSz w:w="11920" w:h="16850"/>
          <w:pgMar w:top="284" w:right="580" w:bottom="280" w:left="1160" w:header="720" w:footer="720" w:gutter="0"/>
          <w:cols w:space="720"/>
        </w:sectPr>
      </w:pPr>
    </w:p>
    <w:p w:rsidR="00C919D4" w:rsidRDefault="002B630D">
      <w:pPr>
        <w:spacing w:before="65"/>
        <w:ind w:left="988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циклограмма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Дорожной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карты.</w:t>
      </w: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181F7E">
      <w:pPr>
        <w:pStyle w:val="a3"/>
        <w:rPr>
          <w:b/>
          <w:sz w:val="15"/>
        </w:rPr>
      </w:pPr>
      <w:r>
        <w:pict>
          <v:group id="docshapegroup1" o:spid="_x0000_s1038" style="position:absolute;margin-left:127.55pt;margin-top:9.9pt;width:390.7pt;height:108.8pt;z-index:-15728128;mso-wrap-distance-left:0;mso-wrap-distance-right:0;mso-position-horizontal-relative:page" coordorigin="2551,198" coordsize="7814,2176">
            <v:shape id="docshape2" o:spid="_x0000_s1040" style="position:absolute;left:2558;top:205;width:7799;height:2161" coordorigin="2558,205" coordsize="7799,2161" path="m10357,205r-7799,l2558,1505r3223,l5781,1923r-298,l6458,2366r974,-443l7134,1923r,-418l10357,1505r,-130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9" type="#_x0000_t202" style="position:absolute;left:2550;top:197;width:7814;height:2176" filled="f" stroked="f">
              <v:textbox inset="0,0,0,0">
                <w:txbxContent>
                  <w:p w:rsidR="002B630D" w:rsidRDefault="002B630D">
                    <w:pPr>
                      <w:spacing w:before="160"/>
                      <w:ind w:left="265" w:right="26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ШАГ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1</w:t>
                    </w:r>
                  </w:p>
                  <w:p w:rsidR="002B630D" w:rsidRDefault="002B630D">
                    <w:pPr>
                      <w:spacing w:before="1" w:line="249" w:lineRule="auto"/>
                      <w:ind w:left="265" w:right="27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Формирование рабочей группы по оценке образовательной среды,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обеспечивающей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реализацию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ФГОС 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учащихся с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ОВЗ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9D4" w:rsidRDefault="00C919D4">
      <w:pPr>
        <w:pStyle w:val="a3"/>
        <w:rPr>
          <w:b/>
          <w:sz w:val="20"/>
        </w:rPr>
      </w:pPr>
    </w:p>
    <w:p w:rsidR="00C919D4" w:rsidRDefault="00181F7E">
      <w:pPr>
        <w:pStyle w:val="a3"/>
        <w:spacing w:before="6"/>
        <w:rPr>
          <w:b/>
          <w:sz w:val="19"/>
        </w:rPr>
      </w:pPr>
      <w:r>
        <w:pict>
          <v:group id="docshapegroup4" o:spid="_x0000_s1035" style="position:absolute;margin-left:126.7pt;margin-top:12.45pt;width:396.75pt;height:117.95pt;z-index:-15727616;mso-wrap-distance-left:0;mso-wrap-distance-right:0;mso-position-horizontal-relative:page" coordorigin="2534,249" coordsize="7935,2359">
            <v:shape id="docshape5" o:spid="_x0000_s1037" style="position:absolute;left:2542;top:256;width:7920;height:2344" coordorigin="2542,257" coordsize="7920,2344" path="m10462,257r-7920,l2542,1692r3369,l5911,1914r-431,l6502,2601,7524,1914r-431,l7093,1692r3369,l10462,257xe" filled="f">
              <v:path arrowok="t"/>
            </v:shape>
            <v:shape id="docshape6" o:spid="_x0000_s1036" type="#_x0000_t202" style="position:absolute;left:2534;top:249;width:7935;height:2359" filled="f" stroked="f">
              <v:textbox inset="0,0,0,0">
                <w:txbxContent>
                  <w:p w:rsidR="002B630D" w:rsidRDefault="002B630D">
                    <w:pPr>
                      <w:spacing w:before="153"/>
                      <w:ind w:left="3500" w:right="350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ШАГ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2</w:t>
                    </w:r>
                  </w:p>
                  <w:p w:rsidR="002B630D" w:rsidRDefault="002B630D">
                    <w:pPr>
                      <w:spacing w:before="4" w:line="247" w:lineRule="auto"/>
                      <w:ind w:left="475" w:right="481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Определение группы локальных изменений и дополнений в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образовательную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систему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школы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связи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введением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АООП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уровне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НОО </w:t>
                    </w:r>
                    <w:proofErr w:type="gramStart"/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ООО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C919D4" w:rsidRDefault="00C919D4">
      <w:pPr>
        <w:pStyle w:val="a3"/>
        <w:rPr>
          <w:b/>
          <w:sz w:val="20"/>
        </w:rPr>
      </w:pPr>
    </w:p>
    <w:p w:rsidR="00C919D4" w:rsidRDefault="00181F7E">
      <w:pPr>
        <w:pStyle w:val="a3"/>
        <w:spacing w:before="7"/>
        <w:rPr>
          <w:b/>
          <w:sz w:val="12"/>
        </w:rPr>
      </w:pPr>
      <w:r>
        <w:pict>
          <v:group id="docshapegroup7" o:spid="_x0000_s1032" style="position:absolute;margin-left:121.55pt;margin-top:8.5pt;width:402.7pt;height:133.75pt;z-index:-15727104;mso-wrap-distance-left:0;mso-wrap-distance-right:0;mso-position-horizontal-relative:page" coordorigin="2431,170" coordsize="8054,2675">
            <v:shape id="docshape8" o:spid="_x0000_s1034" style="position:absolute;left:2438;top:177;width:8039;height:2660" coordorigin="2438,178" coordsize="8039,2660" path="m10477,178r-8039,l2438,1764r3408,l5846,2257r-352,l6458,2838r963,-581l7069,2257r,-493l10477,1764r,-1586xe" filled="f">
              <v:path arrowok="t"/>
            </v:shape>
            <v:shape id="docshape9" o:spid="_x0000_s1033" type="#_x0000_t202" style="position:absolute;left:2430;top:170;width:8054;height:2675" filled="f" stroked="f">
              <v:textbox inset="0,0,0,0">
                <w:txbxContent>
                  <w:p w:rsidR="002B630D" w:rsidRDefault="002B630D">
                    <w:pPr>
                      <w:spacing w:before="154" w:line="321" w:lineRule="exact"/>
                      <w:ind w:left="308" w:right="30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ШАГ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3</w:t>
                    </w:r>
                  </w:p>
                  <w:p w:rsidR="002B630D" w:rsidRDefault="002B630D">
                    <w:pPr>
                      <w:spacing w:line="247" w:lineRule="auto"/>
                      <w:ind w:left="310" w:right="3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Разработка и экспертиза единичных проектов изменений в сводную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программу системных изменений и дополнений в образовательную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систему школы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9D4" w:rsidRDefault="00C919D4">
      <w:pPr>
        <w:pStyle w:val="a3"/>
        <w:rPr>
          <w:b/>
          <w:sz w:val="20"/>
        </w:rPr>
      </w:pPr>
    </w:p>
    <w:p w:rsidR="00C919D4" w:rsidRDefault="00181F7E">
      <w:pPr>
        <w:pStyle w:val="a3"/>
        <w:spacing w:before="5"/>
        <w:rPr>
          <w:b/>
          <w:sz w:val="26"/>
        </w:rPr>
      </w:pPr>
      <w:r>
        <w:pict>
          <v:group id="docshapegroup10" o:spid="_x0000_s1029" style="position:absolute;margin-left:144.5pt;margin-top:16.45pt;width:353.95pt;height:95.95pt;z-index:-15726592;mso-wrap-distance-left:0;mso-wrap-distance-right:0;mso-position-horizontal-relative:page" coordorigin="2890,329" coordsize="7079,1919">
            <v:shape id="docshape11" o:spid="_x0000_s1031" style="position:absolute;left:2897;top:336;width:7064;height:1904" coordorigin="2897,337" coordsize="7064,1904" path="m3214,337r-72,8l3075,369r-59,38l2967,456r-38,59l2905,582r-8,72l2897,1924r8,72l2929,2063r38,59l3016,2171r59,38l3142,2233r72,8l9644,2241r72,-8l9783,2209r59,-38l9891,2122r38,-59l9953,1996r8,-72l9961,654r-8,-72l9929,515r-38,-59l9842,407r-59,-38l9716,345r-72,-8l3214,337xe" filled="f">
              <v:path arrowok="t"/>
            </v:shape>
            <v:shape id="docshape12" o:spid="_x0000_s1030" type="#_x0000_t202" style="position:absolute;left:2889;top:329;width:7079;height:1919" filled="f" stroked="f">
              <v:textbox inset="0,0,0,0">
                <w:txbxContent>
                  <w:p w:rsidR="002B630D" w:rsidRDefault="002B630D">
                    <w:pPr>
                      <w:spacing w:before="170"/>
                      <w:ind w:left="832" w:right="8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ШАГ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4</w:t>
                    </w:r>
                  </w:p>
                  <w:p w:rsidR="002B630D" w:rsidRDefault="002B630D">
                    <w:pPr>
                      <w:spacing w:before="2" w:line="247" w:lineRule="auto"/>
                      <w:ind w:left="841" w:right="830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Контроль за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ходом реализации запланированных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изменений в образовательной системе школы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</w:t>
                    </w:r>
                    <w:proofErr w:type="spellStart"/>
                    <w:r>
                      <w:rPr>
                        <w:b/>
                        <w:sz w:val="24"/>
                      </w:rPr>
                      <w:t>ВсОКО</w:t>
                    </w:r>
                    <w:proofErr w:type="spellEnd"/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rPr>
          <w:b/>
          <w:sz w:val="20"/>
        </w:rPr>
      </w:pPr>
    </w:p>
    <w:p w:rsidR="00C919D4" w:rsidRDefault="00C919D4">
      <w:pPr>
        <w:pStyle w:val="a3"/>
        <w:spacing w:before="9"/>
        <w:rPr>
          <w:b/>
          <w:sz w:val="18"/>
        </w:rPr>
      </w:pPr>
    </w:p>
    <w:p w:rsidR="00C919D4" w:rsidRDefault="002B630D">
      <w:pPr>
        <w:pStyle w:val="a3"/>
        <w:spacing w:before="90"/>
        <w:ind w:right="116"/>
        <w:jc w:val="right"/>
      </w:pPr>
      <w:r>
        <w:t>2</w:t>
      </w:r>
    </w:p>
    <w:p w:rsidR="00C919D4" w:rsidRDefault="00C919D4">
      <w:pPr>
        <w:jc w:val="right"/>
        <w:sectPr w:rsidR="00C919D4">
          <w:pgSz w:w="11920" w:h="16850"/>
          <w:pgMar w:top="760" w:right="580" w:bottom="280" w:left="1160" w:header="720" w:footer="720" w:gutter="0"/>
          <w:cols w:space="720"/>
        </w:sectPr>
      </w:pPr>
    </w:p>
    <w:p w:rsidR="00C919D4" w:rsidRDefault="002B630D">
      <w:pPr>
        <w:spacing w:before="69"/>
        <w:ind w:left="3228" w:right="340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шагов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Дорожной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карты.</w:t>
      </w:r>
    </w:p>
    <w:p w:rsidR="00C919D4" w:rsidRDefault="00C919D4">
      <w:pPr>
        <w:pStyle w:val="a3"/>
        <w:spacing w:before="2"/>
        <w:rPr>
          <w:b/>
          <w:sz w:val="28"/>
        </w:rPr>
      </w:pPr>
    </w:p>
    <w:p w:rsidR="00C919D4" w:rsidRDefault="002B630D">
      <w:pPr>
        <w:ind w:left="3243" w:right="3400"/>
        <w:jc w:val="center"/>
        <w:rPr>
          <w:b/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шага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дорожной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ОВЗ:</w:t>
      </w:r>
    </w:p>
    <w:p w:rsidR="00C919D4" w:rsidRDefault="00181F7E">
      <w:pPr>
        <w:pStyle w:val="a3"/>
        <w:spacing w:before="6"/>
        <w:rPr>
          <w:b/>
          <w:sz w:val="26"/>
        </w:rPr>
      </w:pPr>
      <w:r>
        <w:pict>
          <v:shape id="docshape14" o:spid="_x0000_s1028" type="#_x0000_t202" style="position:absolute;margin-left:47.25pt;margin-top:16.75pt;width:762pt;height:33.6pt;z-index:-15726080;mso-wrap-distance-left:0;mso-wrap-distance-right:0;mso-position-horizontal-relative:page" filled="f" strokeweight=".48pt">
            <v:textbox inset="0,0,0,0">
              <w:txbxContent>
                <w:p w:rsidR="002B630D" w:rsidRDefault="002B630D">
                  <w:pPr>
                    <w:spacing w:before="12" w:line="321" w:lineRule="exact"/>
                    <w:ind w:left="3401" w:right="3399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  <w:u w:val="thick"/>
                    </w:rPr>
                    <w:t>Шаг</w:t>
                  </w:r>
                  <w:r>
                    <w:rPr>
                      <w:b/>
                      <w:i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u w:val="thick"/>
                    </w:rPr>
                    <w:t>№1</w:t>
                  </w:r>
                </w:p>
                <w:p w:rsidR="002B630D" w:rsidRDefault="002B630D">
                  <w:pPr>
                    <w:spacing w:line="321" w:lineRule="exact"/>
                    <w:ind w:left="3401" w:right="3402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Позволяет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определить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состав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и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направления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работы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рабочей</w:t>
                  </w:r>
                  <w:r>
                    <w:rPr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группы</w:t>
                  </w:r>
                </w:p>
              </w:txbxContent>
            </v:textbox>
            <w10:wrap type="topAndBottom" anchorx="page"/>
          </v:shape>
        </w:pict>
      </w:r>
    </w:p>
    <w:p w:rsidR="00C919D4" w:rsidRDefault="00C919D4">
      <w:pPr>
        <w:pStyle w:val="a3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625"/>
        <w:gridCol w:w="2729"/>
      </w:tblGrid>
      <w:tr w:rsidR="00C919D4">
        <w:trPr>
          <w:trHeight w:val="552"/>
        </w:trPr>
        <w:tc>
          <w:tcPr>
            <w:tcW w:w="836" w:type="dxa"/>
          </w:tcPr>
          <w:p w:rsidR="00C919D4" w:rsidRDefault="002B630D">
            <w:pPr>
              <w:pStyle w:val="TableParagraph"/>
              <w:spacing w:before="6" w:line="228" w:lineRule="auto"/>
              <w:ind w:left="249" w:right="21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1625" w:type="dxa"/>
          </w:tcPr>
          <w:p w:rsidR="00C919D4" w:rsidRDefault="002B630D">
            <w:pPr>
              <w:pStyle w:val="TableParagraph"/>
              <w:spacing w:line="271" w:lineRule="exact"/>
              <w:ind w:left="5041" w:right="5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9" w:type="dxa"/>
          </w:tcPr>
          <w:p w:rsidR="00C919D4" w:rsidRDefault="002B630D">
            <w:pPr>
              <w:pStyle w:val="TableParagraph"/>
              <w:spacing w:line="271" w:lineRule="exact"/>
              <w:ind w:left="17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C919D4">
        <w:trPr>
          <w:trHeight w:val="549"/>
        </w:trPr>
        <w:tc>
          <w:tcPr>
            <w:tcW w:w="836" w:type="dxa"/>
          </w:tcPr>
          <w:p w:rsidR="00C919D4" w:rsidRDefault="002B630D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5" w:type="dxa"/>
          </w:tcPr>
          <w:p w:rsidR="00C919D4" w:rsidRDefault="002B630D">
            <w:pPr>
              <w:pStyle w:val="TableParagraph"/>
              <w:tabs>
                <w:tab w:val="left" w:pos="4324"/>
              </w:tabs>
              <w:spacing w:line="230" w:lineRule="auto"/>
              <w:ind w:left="109" w:right="9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2729" w:type="dxa"/>
          </w:tcPr>
          <w:p w:rsidR="00C919D4" w:rsidRDefault="002B630D">
            <w:pPr>
              <w:pStyle w:val="TableParagraph"/>
              <w:spacing w:line="265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919D4">
        <w:trPr>
          <w:trHeight w:val="277"/>
        </w:trPr>
        <w:tc>
          <w:tcPr>
            <w:tcW w:w="836" w:type="dxa"/>
          </w:tcPr>
          <w:p w:rsidR="00C919D4" w:rsidRDefault="002B630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5" w:type="dxa"/>
          </w:tcPr>
          <w:p w:rsidR="00C919D4" w:rsidRDefault="002B63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 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729" w:type="dxa"/>
          </w:tcPr>
          <w:p w:rsidR="00C919D4" w:rsidRDefault="002B630D">
            <w:pPr>
              <w:pStyle w:val="TableParagraph"/>
              <w:spacing w:line="258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C919D4">
        <w:trPr>
          <w:trHeight w:val="551"/>
        </w:trPr>
        <w:tc>
          <w:tcPr>
            <w:tcW w:w="836" w:type="dxa"/>
          </w:tcPr>
          <w:p w:rsidR="00C919D4" w:rsidRDefault="002B630D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5" w:type="dxa"/>
          </w:tcPr>
          <w:p w:rsidR="00C919D4" w:rsidRDefault="002B630D">
            <w:pPr>
              <w:pStyle w:val="TableParagraph"/>
              <w:spacing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реализацию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2729" w:type="dxa"/>
          </w:tcPr>
          <w:p w:rsidR="00C919D4" w:rsidRDefault="002B630D">
            <w:pPr>
              <w:pStyle w:val="TableParagraph"/>
              <w:spacing w:line="265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C919D4">
        <w:trPr>
          <w:trHeight w:val="1377"/>
        </w:trPr>
        <w:tc>
          <w:tcPr>
            <w:tcW w:w="836" w:type="dxa"/>
          </w:tcPr>
          <w:p w:rsidR="00C919D4" w:rsidRDefault="002B630D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5" w:type="dxa"/>
          </w:tcPr>
          <w:p w:rsidR="00C919D4" w:rsidRDefault="002B630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  <w:p w:rsidR="00C919D4" w:rsidRDefault="002B630D">
            <w:pPr>
              <w:pStyle w:val="TableParagraph"/>
              <w:spacing w:line="242" w:lineRule="auto"/>
              <w:ind w:left="109" w:right="3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уровня профессиональной 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919D4" w:rsidRDefault="002B630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C919D4" w:rsidRDefault="002B630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729" w:type="dxa"/>
          </w:tcPr>
          <w:p w:rsidR="00C919D4" w:rsidRDefault="002B630D">
            <w:pPr>
              <w:pStyle w:val="TableParagraph"/>
              <w:spacing w:line="265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C919D4">
        <w:trPr>
          <w:trHeight w:val="830"/>
        </w:trPr>
        <w:tc>
          <w:tcPr>
            <w:tcW w:w="836" w:type="dxa"/>
          </w:tcPr>
          <w:p w:rsidR="00C919D4" w:rsidRDefault="002B630D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5" w:type="dxa"/>
          </w:tcPr>
          <w:p w:rsidR="00C919D4" w:rsidRDefault="002B630D">
            <w:pPr>
              <w:pStyle w:val="TableParagraph"/>
              <w:spacing w:line="247" w:lineRule="auto"/>
              <w:ind w:left="109" w:right="34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</w:p>
          <w:p w:rsidR="00C919D4" w:rsidRDefault="002B630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2729" w:type="dxa"/>
          </w:tcPr>
          <w:p w:rsidR="00C919D4" w:rsidRDefault="002B630D">
            <w:pPr>
              <w:pStyle w:val="TableParagraph"/>
              <w:spacing w:line="265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C919D4">
        <w:trPr>
          <w:trHeight w:val="273"/>
        </w:trPr>
        <w:tc>
          <w:tcPr>
            <w:tcW w:w="836" w:type="dxa"/>
          </w:tcPr>
          <w:p w:rsidR="00C919D4" w:rsidRDefault="002B630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5" w:type="dxa"/>
          </w:tcPr>
          <w:p w:rsidR="00C919D4" w:rsidRDefault="002B63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D0C8A" w:rsidRDefault="005D0C8A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2729" w:type="dxa"/>
          </w:tcPr>
          <w:p w:rsidR="00C919D4" w:rsidRDefault="002B630D">
            <w:pPr>
              <w:pStyle w:val="TableParagraph"/>
              <w:spacing w:line="253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</w:tr>
    </w:tbl>
    <w:p w:rsidR="00C919D4" w:rsidRDefault="00C919D4">
      <w:pPr>
        <w:spacing w:line="253" w:lineRule="exact"/>
        <w:jc w:val="center"/>
        <w:rPr>
          <w:sz w:val="24"/>
        </w:rPr>
        <w:sectPr w:rsidR="00C919D4">
          <w:footerReference w:type="default" r:id="rId9"/>
          <w:pgSz w:w="16850" w:h="11920" w:orient="landscape"/>
          <w:pgMar w:top="760" w:right="120" w:bottom="880" w:left="280" w:header="0" w:footer="697" w:gutter="0"/>
          <w:pgNumType w:start="3"/>
          <w:cols w:space="720"/>
        </w:sectPr>
      </w:pPr>
    </w:p>
    <w:p w:rsidR="00C919D4" w:rsidRDefault="002B630D">
      <w:pPr>
        <w:spacing w:before="69"/>
        <w:ind w:left="3242" w:right="3400"/>
        <w:jc w:val="center"/>
        <w:rPr>
          <w:b/>
          <w:sz w:val="28"/>
        </w:rPr>
      </w:pPr>
      <w:r>
        <w:rPr>
          <w:b/>
          <w:spacing w:val="-1"/>
          <w:sz w:val="28"/>
        </w:rPr>
        <w:lastRenderedPageBreak/>
        <w:t>Реализация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шага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 дорожной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ОВЗ:</w:t>
      </w:r>
    </w:p>
    <w:p w:rsidR="00C919D4" w:rsidRDefault="00181F7E">
      <w:pPr>
        <w:pStyle w:val="a3"/>
        <w:spacing w:before="3"/>
        <w:rPr>
          <w:b/>
          <w:sz w:val="26"/>
        </w:rPr>
      </w:pPr>
      <w:r>
        <w:pict>
          <v:shape id="docshape15" o:spid="_x0000_s1027" type="#_x0000_t202" style="position:absolute;margin-left:51.15pt;margin-top:16.6pt;width:739.65pt;height:18.75pt;z-index:-15725568;mso-wrap-distance-left:0;mso-wrap-distance-right:0;mso-position-horizontal-relative:page" filled="f" strokeweight=".48pt">
            <v:textbox inset="0,0,0,0">
              <w:txbxContent>
                <w:p w:rsidR="002B630D" w:rsidRDefault="002B630D">
                  <w:pPr>
                    <w:spacing w:before="25"/>
                    <w:ind w:left="557" w:right="57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Определение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списка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единичных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проектов,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необходимых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для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реализации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АООП</w:t>
                  </w:r>
                </w:p>
              </w:txbxContent>
            </v:textbox>
            <w10:wrap type="topAndBottom" anchorx="page"/>
          </v:shape>
        </w:pict>
      </w:r>
    </w:p>
    <w:p w:rsidR="00C919D4" w:rsidRDefault="00C919D4">
      <w:pPr>
        <w:pStyle w:val="a3"/>
        <w:spacing w:before="6"/>
        <w:rPr>
          <w:b/>
        </w:rPr>
      </w:pPr>
    </w:p>
    <w:p w:rsidR="00C919D4" w:rsidRDefault="002B630D">
      <w:pPr>
        <w:pStyle w:val="a5"/>
        <w:numPr>
          <w:ilvl w:val="0"/>
          <w:numId w:val="3"/>
        </w:numPr>
        <w:tabs>
          <w:tab w:val="left" w:pos="1574"/>
        </w:tabs>
        <w:spacing w:line="321" w:lineRule="exact"/>
        <w:ind w:hanging="362"/>
        <w:rPr>
          <w:sz w:val="24"/>
        </w:rPr>
      </w:pPr>
      <w:r>
        <w:rPr>
          <w:spacing w:val="-1"/>
          <w:sz w:val="24"/>
        </w:rPr>
        <w:t xml:space="preserve">Формирование </w:t>
      </w:r>
      <w:proofErr w:type="spellStart"/>
      <w:r>
        <w:rPr>
          <w:spacing w:val="-1"/>
          <w:sz w:val="24"/>
        </w:rPr>
        <w:t>критериальной</w:t>
      </w:r>
      <w:proofErr w:type="spellEnd"/>
      <w:r>
        <w:rPr>
          <w:sz w:val="24"/>
        </w:rPr>
        <w:t xml:space="preserve"> базы для 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реализации</w:t>
      </w:r>
      <w:r>
        <w:rPr>
          <w:spacing w:val="-25"/>
          <w:sz w:val="24"/>
        </w:rPr>
        <w:t xml:space="preserve"> </w:t>
      </w:r>
      <w:r>
        <w:rPr>
          <w:sz w:val="24"/>
        </w:rPr>
        <w:t>АООП</w:t>
      </w:r>
    </w:p>
    <w:p w:rsidR="00C919D4" w:rsidRDefault="002B630D">
      <w:pPr>
        <w:pStyle w:val="a5"/>
        <w:numPr>
          <w:ilvl w:val="0"/>
          <w:numId w:val="3"/>
        </w:numPr>
        <w:tabs>
          <w:tab w:val="left" w:pos="1574"/>
        </w:tabs>
        <w:spacing w:before="9" w:line="230" w:lineRule="auto"/>
        <w:ind w:right="4723"/>
        <w:rPr>
          <w:sz w:val="24"/>
        </w:rPr>
      </w:pPr>
      <w:r>
        <w:rPr>
          <w:sz w:val="24"/>
        </w:rPr>
        <w:t>Оценка уровня готовности педагогов к реализации АООП для детей с ОВЗ, уровня 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</w:p>
    <w:p w:rsidR="00C919D4" w:rsidRDefault="002B630D">
      <w:pPr>
        <w:pStyle w:val="a5"/>
        <w:numPr>
          <w:ilvl w:val="0"/>
          <w:numId w:val="3"/>
        </w:numPr>
        <w:tabs>
          <w:tab w:val="left" w:pos="1574"/>
        </w:tabs>
        <w:spacing w:before="12" w:line="232" w:lineRule="auto"/>
        <w:ind w:right="4558"/>
        <w:rPr>
          <w:sz w:val="24"/>
        </w:rPr>
      </w:pPr>
      <w:r>
        <w:rPr>
          <w:sz w:val="24"/>
        </w:rPr>
        <w:t>Проведение оценки материально-технического обеспечения реализации АООП, оценки</w:t>
      </w:r>
      <w:r w:rsidR="005D0C8A">
        <w:rPr>
          <w:sz w:val="24"/>
        </w:rPr>
        <w:t xml:space="preserve">  </w:t>
      </w:r>
      <w:r>
        <w:rPr>
          <w:sz w:val="24"/>
        </w:rPr>
        <w:t>доступности</w:t>
      </w:r>
      <w:r>
        <w:rPr>
          <w:spacing w:val="-57"/>
          <w:sz w:val="24"/>
        </w:rPr>
        <w:t xml:space="preserve"> </w:t>
      </w:r>
      <w:r w:rsidR="005D0C8A">
        <w:rPr>
          <w:spacing w:val="-57"/>
          <w:sz w:val="24"/>
        </w:rPr>
        <w:t xml:space="preserve">    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</w:p>
    <w:p w:rsidR="00C919D4" w:rsidRDefault="002B630D">
      <w:pPr>
        <w:pStyle w:val="a5"/>
        <w:numPr>
          <w:ilvl w:val="0"/>
          <w:numId w:val="3"/>
        </w:numPr>
        <w:tabs>
          <w:tab w:val="left" w:pos="1574"/>
        </w:tabs>
        <w:spacing w:before="5"/>
        <w:ind w:hanging="362"/>
        <w:rPr>
          <w:sz w:val="24"/>
        </w:rPr>
      </w:pPr>
      <w:r>
        <w:rPr>
          <w:spacing w:val="-1"/>
          <w:sz w:val="24"/>
        </w:rPr>
        <w:t>Мониторинг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информационно-методического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обеспечения</w:t>
      </w:r>
    </w:p>
    <w:p w:rsidR="00C919D4" w:rsidRDefault="00C919D4">
      <w:pPr>
        <w:pStyle w:val="a3"/>
        <w:spacing w:before="6"/>
        <w:rPr>
          <w:sz w:val="28"/>
        </w:rPr>
      </w:pPr>
    </w:p>
    <w:p w:rsidR="00C919D4" w:rsidRDefault="002B630D">
      <w:pPr>
        <w:ind w:left="3733"/>
        <w:rPr>
          <w:sz w:val="28"/>
        </w:rPr>
      </w:pPr>
      <w:r>
        <w:rPr>
          <w:spacing w:val="-1"/>
          <w:sz w:val="28"/>
        </w:rPr>
        <w:t>Таблица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проблемно-ориентированного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анализа</w:t>
      </w:r>
    </w:p>
    <w:p w:rsidR="00C919D4" w:rsidRDefault="00C919D4">
      <w:pPr>
        <w:pStyle w:val="a3"/>
        <w:rPr>
          <w:sz w:val="20"/>
        </w:rPr>
      </w:pPr>
    </w:p>
    <w:p w:rsidR="00C919D4" w:rsidRDefault="00C919D4">
      <w:pPr>
        <w:pStyle w:val="a3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270"/>
        <w:gridCol w:w="2977"/>
        <w:gridCol w:w="3404"/>
        <w:gridCol w:w="2549"/>
      </w:tblGrid>
      <w:tr w:rsidR="00C919D4">
        <w:trPr>
          <w:trHeight w:val="756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101" w:right="8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47" w:lineRule="exact"/>
              <w:ind w:left="2528" w:right="2518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977" w:type="dxa"/>
          </w:tcPr>
          <w:p w:rsidR="00C919D4" w:rsidRDefault="002B630D">
            <w:pPr>
              <w:pStyle w:val="TableParagraph"/>
              <w:ind w:left="244" w:right="146" w:hanging="53"/>
              <w:rPr>
                <w:b/>
              </w:rPr>
            </w:pPr>
            <w:r>
              <w:rPr>
                <w:b/>
              </w:rPr>
              <w:t>Имеются и соответствуют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требованиям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ОВЗ</w:t>
            </w:r>
          </w:p>
        </w:tc>
        <w:tc>
          <w:tcPr>
            <w:tcW w:w="3404" w:type="dxa"/>
          </w:tcPr>
          <w:p w:rsidR="00C919D4" w:rsidRDefault="002B630D">
            <w:pPr>
              <w:pStyle w:val="TableParagraph"/>
              <w:ind w:left="152" w:right="130" w:firstLine="485"/>
              <w:rPr>
                <w:b/>
              </w:rPr>
            </w:pPr>
            <w:r>
              <w:rPr>
                <w:b/>
              </w:rPr>
              <w:t>Имеются, но требуют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корректировки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соответствии</w:t>
            </w:r>
          </w:p>
          <w:p w:rsidR="00C919D4" w:rsidRDefault="002B630D">
            <w:pPr>
              <w:pStyle w:val="TableParagraph"/>
              <w:spacing w:line="232" w:lineRule="exact"/>
              <w:ind w:left="1057"/>
              <w:rPr>
                <w:b/>
              </w:rPr>
            </w:pPr>
            <w:r>
              <w:rPr>
                <w:b/>
              </w:rPr>
              <w:t>с ФГОС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ОВЗ</w:t>
            </w:r>
          </w:p>
        </w:tc>
        <w:tc>
          <w:tcPr>
            <w:tcW w:w="2549" w:type="dxa"/>
          </w:tcPr>
          <w:p w:rsidR="00C919D4" w:rsidRDefault="002B630D">
            <w:pPr>
              <w:pStyle w:val="TableParagraph"/>
              <w:ind w:left="183" w:right="153" w:firstLine="353"/>
              <w:rPr>
                <w:b/>
              </w:rPr>
            </w:pPr>
            <w:r>
              <w:rPr>
                <w:b/>
              </w:rPr>
              <w:t>Отсутствуют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требуют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</w:p>
          <w:p w:rsidR="00C919D4" w:rsidRDefault="002B630D">
            <w:pPr>
              <w:pStyle w:val="TableParagraph"/>
              <w:spacing w:line="232" w:lineRule="exact"/>
              <w:ind w:left="822"/>
              <w:rPr>
                <w:b/>
              </w:rPr>
            </w:pPr>
            <w:r>
              <w:rPr>
                <w:b/>
              </w:rPr>
              <w:t>введения</w:t>
            </w:r>
          </w:p>
        </w:tc>
      </w:tr>
      <w:tr w:rsidR="00C919D4">
        <w:trPr>
          <w:trHeight w:val="25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34" w:lineRule="exact"/>
            </w:pP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977" w:type="dxa"/>
          </w:tcPr>
          <w:p w:rsidR="00C919D4" w:rsidRDefault="002B630D">
            <w:pPr>
              <w:pStyle w:val="TableParagraph"/>
              <w:spacing w:line="234" w:lineRule="exact"/>
              <w:ind w:left="0" w:right="1366"/>
              <w:jc w:val="right"/>
            </w:pPr>
            <w:r>
              <w:t>*</w:t>
            </w:r>
          </w:p>
        </w:tc>
        <w:tc>
          <w:tcPr>
            <w:tcW w:w="3404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</w:tr>
      <w:tr w:rsidR="00C919D4">
        <w:trPr>
          <w:trHeight w:val="249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29" w:lineRule="exact"/>
              <w:ind w:left="19"/>
              <w:jc w:val="center"/>
            </w:pPr>
            <w:r>
              <w:t>2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29" w:lineRule="exact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(Учебный</w:t>
            </w:r>
            <w:r>
              <w:rPr>
                <w:spacing w:val="-2"/>
              </w:rPr>
              <w:t xml:space="preserve"> </w:t>
            </w:r>
            <w:r>
              <w:t>план)</w:t>
            </w:r>
          </w:p>
        </w:tc>
        <w:tc>
          <w:tcPr>
            <w:tcW w:w="2977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C919D4" w:rsidRDefault="002B630D">
            <w:pPr>
              <w:pStyle w:val="TableParagraph"/>
              <w:spacing w:line="229" w:lineRule="exact"/>
              <w:ind w:left="118"/>
              <w:jc w:val="center"/>
            </w:pPr>
            <w:r>
              <w:t>*</w:t>
            </w: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</w:tr>
      <w:tr w:rsidR="00C919D4">
        <w:trPr>
          <w:trHeight w:val="25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34" w:lineRule="exact"/>
              <w:ind w:left="19"/>
              <w:jc w:val="center"/>
            </w:pPr>
            <w:r>
              <w:t>3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34" w:lineRule="exact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адаптированных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2977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C919D4" w:rsidRDefault="002B630D">
            <w:pPr>
              <w:pStyle w:val="TableParagraph"/>
              <w:spacing w:line="234" w:lineRule="exact"/>
              <w:ind w:left="118"/>
              <w:jc w:val="center"/>
            </w:pPr>
            <w:r>
              <w:t>*</w:t>
            </w: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</w:tr>
      <w:tr w:rsidR="00C919D4">
        <w:trPr>
          <w:trHeight w:val="251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32" w:lineRule="exact"/>
              <w:ind w:left="19"/>
              <w:jc w:val="center"/>
            </w:pPr>
            <w:r>
              <w:t>4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32" w:lineRule="exact"/>
            </w:pP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 воспитания</w:t>
            </w:r>
          </w:p>
        </w:tc>
        <w:tc>
          <w:tcPr>
            <w:tcW w:w="2977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C919D4" w:rsidRDefault="002B630D">
            <w:pPr>
              <w:pStyle w:val="TableParagraph"/>
              <w:spacing w:line="232" w:lineRule="exact"/>
              <w:ind w:left="60"/>
              <w:jc w:val="center"/>
            </w:pPr>
            <w:r>
              <w:t>*</w:t>
            </w: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</w:tr>
      <w:tr w:rsidR="00C919D4">
        <w:trPr>
          <w:trHeight w:val="25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34" w:lineRule="exact"/>
              <w:ind w:left="19"/>
              <w:jc w:val="center"/>
            </w:pPr>
            <w:r>
              <w:t>5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34" w:lineRule="exact"/>
            </w:pP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977" w:type="dxa"/>
          </w:tcPr>
          <w:p w:rsidR="00C919D4" w:rsidRDefault="002B630D">
            <w:pPr>
              <w:pStyle w:val="TableParagraph"/>
              <w:spacing w:line="234" w:lineRule="exact"/>
              <w:ind w:left="0" w:right="1366"/>
              <w:jc w:val="right"/>
            </w:pPr>
            <w:r>
              <w:t>*</w:t>
            </w:r>
          </w:p>
        </w:tc>
        <w:tc>
          <w:tcPr>
            <w:tcW w:w="3404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  <w:rPr>
                <w:sz w:val="18"/>
              </w:rPr>
            </w:pPr>
          </w:p>
        </w:tc>
      </w:tr>
      <w:tr w:rsidR="00C919D4">
        <w:trPr>
          <w:trHeight w:val="50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19"/>
              <w:jc w:val="center"/>
            </w:pPr>
            <w:r>
              <w:t>6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tabs>
                <w:tab w:val="left" w:pos="2095"/>
                <w:tab w:val="left" w:pos="3441"/>
                <w:tab w:val="left" w:pos="4584"/>
              </w:tabs>
              <w:spacing w:line="248" w:lineRule="exact"/>
            </w:pPr>
            <w:r>
              <w:t>Организационные</w:t>
            </w:r>
            <w:r>
              <w:tab/>
              <w:t>механизмы</w:t>
            </w:r>
            <w:r>
              <w:tab/>
              <w:t>контроля</w:t>
            </w:r>
            <w:r>
              <w:tab/>
            </w:r>
            <w:proofErr w:type="gramStart"/>
            <w:r>
              <w:t>образовательной</w:t>
            </w:r>
            <w:proofErr w:type="gramEnd"/>
          </w:p>
          <w:p w:rsidR="00C919D4" w:rsidRDefault="002B630D">
            <w:pPr>
              <w:pStyle w:val="TableParagraph"/>
              <w:spacing w:line="235" w:lineRule="exact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его результатов</w:t>
            </w:r>
          </w:p>
        </w:tc>
        <w:tc>
          <w:tcPr>
            <w:tcW w:w="2977" w:type="dxa"/>
          </w:tcPr>
          <w:p w:rsidR="00C919D4" w:rsidRDefault="00C919D4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C919D4" w:rsidRDefault="002B630D">
            <w:pPr>
              <w:pStyle w:val="TableParagraph"/>
              <w:spacing w:line="247" w:lineRule="exact"/>
              <w:ind w:left="118"/>
              <w:jc w:val="center"/>
            </w:pPr>
            <w:r>
              <w:t>*</w:t>
            </w: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</w:pPr>
          </w:p>
        </w:tc>
      </w:tr>
      <w:tr w:rsidR="00C919D4">
        <w:trPr>
          <w:trHeight w:val="758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19"/>
              <w:jc w:val="center"/>
            </w:pPr>
            <w:r>
              <w:t>7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47" w:lineRule="exact"/>
            </w:pPr>
            <w:r>
              <w:t>Оснащённость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C919D4" w:rsidRDefault="002B630D">
            <w:pPr>
              <w:pStyle w:val="TableParagraph"/>
              <w:tabs>
                <w:tab w:val="left" w:pos="1715"/>
                <w:tab w:val="left" w:pos="3376"/>
                <w:tab w:val="left" w:pos="4469"/>
                <w:tab w:val="left" w:pos="6048"/>
              </w:tabs>
              <w:spacing w:line="250" w:lineRule="exact"/>
              <w:ind w:right="91"/>
            </w:pPr>
            <w:r>
              <w:t>минимальной</w:t>
            </w:r>
            <w:r>
              <w:tab/>
              <w:t>оснащенности</w:t>
            </w:r>
            <w:r>
              <w:tab/>
              <w:t>учебной</w:t>
            </w:r>
            <w:r>
              <w:tab/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оборудованию</w:t>
            </w:r>
            <w:r>
              <w:rPr>
                <w:spacing w:val="-1"/>
              </w:rPr>
              <w:t xml:space="preserve"> </w:t>
            </w:r>
            <w:r>
              <w:t>учебных помещений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2977" w:type="dxa"/>
          </w:tcPr>
          <w:p w:rsidR="00C919D4" w:rsidRDefault="002B630D">
            <w:pPr>
              <w:pStyle w:val="TableParagraph"/>
              <w:spacing w:line="247" w:lineRule="exact"/>
              <w:ind w:left="0" w:right="1366"/>
              <w:jc w:val="right"/>
            </w:pPr>
            <w:r>
              <w:t>*</w:t>
            </w:r>
          </w:p>
        </w:tc>
        <w:tc>
          <w:tcPr>
            <w:tcW w:w="3404" w:type="dxa"/>
          </w:tcPr>
          <w:p w:rsidR="00C919D4" w:rsidRDefault="00C919D4">
            <w:pPr>
              <w:pStyle w:val="TableParagraph"/>
              <w:ind w:left="0"/>
            </w:pP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</w:pPr>
          </w:p>
        </w:tc>
      </w:tr>
      <w:tr w:rsidR="00C919D4">
        <w:trPr>
          <w:trHeight w:val="762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19"/>
              <w:jc w:val="center"/>
            </w:pPr>
            <w:r>
              <w:t>8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spacing w:line="237" w:lineRule="auto"/>
              <w:ind w:right="373"/>
            </w:pPr>
            <w:r>
              <w:t>Современная модель взаимодействия учреждений общего 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5"/>
              </w:rPr>
              <w:t xml:space="preserve"> </w:t>
            </w:r>
            <w:r>
              <w:t>культуры,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т.п.,</w:t>
            </w:r>
          </w:p>
          <w:p w:rsidR="00C919D4" w:rsidRDefault="002B630D">
            <w:pPr>
              <w:pStyle w:val="TableParagraph"/>
              <w:spacing w:line="245" w:lineRule="exact"/>
            </w:pPr>
            <w:proofErr w:type="gramStart"/>
            <w:r>
              <w:t>обеспечивающих</w:t>
            </w:r>
            <w:proofErr w:type="gramEnd"/>
            <w:r>
              <w:rPr>
                <w:spacing w:val="-6"/>
              </w:rPr>
              <w:t xml:space="preserve"> </w:t>
            </w:r>
            <w:r>
              <w:t>организацию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977" w:type="dxa"/>
          </w:tcPr>
          <w:p w:rsidR="00C919D4" w:rsidRDefault="00C919D4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C919D4" w:rsidRDefault="002B630D">
            <w:pPr>
              <w:pStyle w:val="TableParagraph"/>
              <w:spacing w:line="247" w:lineRule="exact"/>
              <w:ind w:left="118"/>
              <w:jc w:val="center"/>
            </w:pPr>
            <w:r>
              <w:t>*</w:t>
            </w: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</w:pPr>
          </w:p>
        </w:tc>
      </w:tr>
      <w:tr w:rsidR="00C919D4">
        <w:trPr>
          <w:trHeight w:val="755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2" w:lineRule="exact"/>
              <w:ind w:left="19"/>
              <w:jc w:val="center"/>
            </w:pPr>
            <w:r>
              <w:t>9</w:t>
            </w:r>
          </w:p>
        </w:tc>
        <w:tc>
          <w:tcPr>
            <w:tcW w:w="6270" w:type="dxa"/>
          </w:tcPr>
          <w:p w:rsidR="00C919D4" w:rsidRDefault="002B630D">
            <w:pPr>
              <w:pStyle w:val="TableParagraph"/>
              <w:tabs>
                <w:tab w:val="left" w:pos="1127"/>
                <w:tab w:val="left" w:pos="1847"/>
                <w:tab w:val="left" w:pos="2697"/>
                <w:tab w:val="left" w:pos="3004"/>
                <w:tab w:val="left" w:pos="3802"/>
                <w:tab w:val="left" w:pos="5186"/>
              </w:tabs>
              <w:spacing w:line="247" w:lineRule="exact"/>
            </w:pPr>
            <w:r>
              <w:t>Наличие</w:t>
            </w:r>
            <w:r>
              <w:tab/>
              <w:t>сайта</w:t>
            </w:r>
            <w:r>
              <w:tab/>
              <w:t>школы</w:t>
            </w:r>
            <w:r>
              <w:tab/>
              <w:t>с</w:t>
            </w:r>
            <w:r>
              <w:tab/>
              <w:t>целью</w:t>
            </w:r>
            <w:r>
              <w:tab/>
              <w:t>обеспечения</w:t>
            </w:r>
            <w:r>
              <w:tab/>
              <w:t>широкого,</w:t>
            </w:r>
          </w:p>
          <w:p w:rsidR="00C919D4" w:rsidRDefault="002B630D">
            <w:pPr>
              <w:pStyle w:val="TableParagraph"/>
              <w:tabs>
                <w:tab w:val="left" w:pos="1725"/>
                <w:tab w:val="left" w:pos="2291"/>
                <w:tab w:val="left" w:pos="3902"/>
                <w:tab w:val="left" w:pos="5093"/>
              </w:tabs>
              <w:spacing w:line="246" w:lineRule="exact"/>
              <w:ind w:right="119"/>
            </w:pPr>
            <w:r>
              <w:t>постоянного</w:t>
            </w:r>
            <w:r>
              <w:tab/>
              <w:t>и</w:t>
            </w:r>
            <w:r>
              <w:tab/>
              <w:t>устойчивого</w:t>
            </w:r>
            <w:r>
              <w:tab/>
              <w:t>доступа</w:t>
            </w:r>
            <w:r>
              <w:tab/>
            </w:r>
            <w:r>
              <w:rPr>
                <w:spacing w:val="-3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к информации</w:t>
            </w:r>
          </w:p>
        </w:tc>
        <w:tc>
          <w:tcPr>
            <w:tcW w:w="2977" w:type="dxa"/>
          </w:tcPr>
          <w:p w:rsidR="00C919D4" w:rsidRDefault="00C919D4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C919D4" w:rsidRDefault="002B630D">
            <w:pPr>
              <w:pStyle w:val="TableParagraph"/>
              <w:spacing w:line="242" w:lineRule="exact"/>
              <w:ind w:left="118"/>
              <w:jc w:val="center"/>
            </w:pPr>
            <w:r>
              <w:t>*</w:t>
            </w:r>
          </w:p>
        </w:tc>
        <w:tc>
          <w:tcPr>
            <w:tcW w:w="2549" w:type="dxa"/>
          </w:tcPr>
          <w:p w:rsidR="00C919D4" w:rsidRDefault="00C919D4">
            <w:pPr>
              <w:pStyle w:val="TableParagraph"/>
              <w:ind w:left="0"/>
            </w:pPr>
          </w:p>
        </w:tc>
      </w:tr>
    </w:tbl>
    <w:p w:rsidR="00C919D4" w:rsidRDefault="00C919D4">
      <w:pPr>
        <w:sectPr w:rsidR="00C919D4">
          <w:pgSz w:w="16850" w:h="11920" w:orient="landscape"/>
          <w:pgMar w:top="760" w:right="120" w:bottom="960" w:left="280" w:header="0" w:footer="697" w:gutter="0"/>
          <w:cols w:space="720"/>
        </w:sectPr>
      </w:pPr>
    </w:p>
    <w:p w:rsidR="00C919D4" w:rsidRDefault="002B630D">
      <w:pPr>
        <w:pStyle w:val="a5"/>
        <w:numPr>
          <w:ilvl w:val="0"/>
          <w:numId w:val="2"/>
        </w:numPr>
        <w:tabs>
          <w:tab w:val="left" w:pos="1574"/>
        </w:tabs>
        <w:spacing w:before="59"/>
        <w:ind w:hanging="362"/>
        <w:rPr>
          <w:sz w:val="28"/>
        </w:rPr>
      </w:pPr>
      <w:r>
        <w:rPr>
          <w:sz w:val="28"/>
        </w:rPr>
        <w:lastRenderedPageBreak/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системы:</w:t>
      </w:r>
    </w:p>
    <w:p w:rsidR="00C919D4" w:rsidRDefault="00C919D4">
      <w:pPr>
        <w:pStyle w:val="a3"/>
        <w:rPr>
          <w:sz w:val="20"/>
        </w:rPr>
      </w:pPr>
    </w:p>
    <w:p w:rsidR="00C919D4" w:rsidRDefault="00C919D4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700"/>
        <w:gridCol w:w="8504"/>
      </w:tblGrid>
      <w:tr w:rsidR="00C919D4">
        <w:trPr>
          <w:trHeight w:val="25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34" w:lineRule="exact"/>
              <w:ind w:left="101" w:right="8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700" w:type="dxa"/>
          </w:tcPr>
          <w:p w:rsidR="00C919D4" w:rsidRDefault="002B630D">
            <w:pPr>
              <w:pStyle w:val="TableParagraph"/>
              <w:spacing w:line="234" w:lineRule="exact"/>
              <w:ind w:left="1464"/>
              <w:rPr>
                <w:b/>
              </w:rPr>
            </w:pPr>
            <w:r>
              <w:rPr>
                <w:b/>
              </w:rPr>
              <w:t>Недостатки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ОУ</w:t>
            </w:r>
          </w:p>
        </w:tc>
        <w:tc>
          <w:tcPr>
            <w:tcW w:w="8504" w:type="dxa"/>
          </w:tcPr>
          <w:p w:rsidR="00C919D4" w:rsidRDefault="002B630D">
            <w:pPr>
              <w:pStyle w:val="TableParagraph"/>
              <w:spacing w:line="234" w:lineRule="exact"/>
              <w:ind w:left="3193" w:right="3178"/>
              <w:jc w:val="center"/>
              <w:rPr>
                <w:b/>
              </w:rPr>
            </w:pPr>
            <w:r>
              <w:rPr>
                <w:b/>
              </w:rPr>
              <w:t>Способы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устранения</w:t>
            </w:r>
          </w:p>
        </w:tc>
      </w:tr>
      <w:tr w:rsidR="00C919D4">
        <w:trPr>
          <w:trHeight w:val="757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47"/>
              <w:jc w:val="center"/>
            </w:pPr>
            <w:r>
              <w:t>1</w:t>
            </w:r>
          </w:p>
        </w:tc>
        <w:tc>
          <w:tcPr>
            <w:tcW w:w="6700" w:type="dxa"/>
          </w:tcPr>
          <w:p w:rsidR="00C919D4" w:rsidRDefault="002B630D">
            <w:pPr>
              <w:pStyle w:val="TableParagraph"/>
              <w:spacing w:line="223" w:lineRule="auto"/>
              <w:ind w:right="1289"/>
            </w:pPr>
            <w:r>
              <w:t>Недостаточная</w:t>
            </w:r>
            <w:r>
              <w:rPr>
                <w:spacing w:val="-6"/>
              </w:rPr>
              <w:t xml:space="preserve"> </w:t>
            </w:r>
            <w:r>
              <w:t>осведомленность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ОВЗ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 w:rsidR="005D0C8A">
              <w:t>5,6</w:t>
            </w:r>
            <w:r>
              <w:t xml:space="preserve"> классах).</w:t>
            </w:r>
          </w:p>
        </w:tc>
        <w:tc>
          <w:tcPr>
            <w:tcW w:w="8504" w:type="dxa"/>
          </w:tcPr>
          <w:p w:rsidR="00C919D4" w:rsidRDefault="002B630D">
            <w:pPr>
              <w:pStyle w:val="TableParagraph"/>
              <w:spacing w:line="235" w:lineRule="exact"/>
              <w:ind w:left="109"/>
            </w:pPr>
            <w:r>
              <w:t>Повышение</w:t>
            </w:r>
            <w:r>
              <w:rPr>
                <w:spacing w:val="-5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уровня.</w:t>
            </w:r>
          </w:p>
        </w:tc>
      </w:tr>
      <w:tr w:rsidR="00C919D4">
        <w:trPr>
          <w:trHeight w:val="467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35" w:lineRule="exact"/>
              <w:ind w:left="47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C919D4" w:rsidRDefault="002B630D">
            <w:pPr>
              <w:pStyle w:val="TableParagraph"/>
              <w:spacing w:line="226" w:lineRule="exact"/>
            </w:pPr>
            <w:r>
              <w:t>Недостаточная</w:t>
            </w:r>
            <w:r>
              <w:rPr>
                <w:spacing w:val="-6"/>
              </w:rPr>
              <w:t xml:space="preserve"> </w:t>
            </w:r>
            <w:r>
              <w:t>осведомленность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  <w:p w:rsidR="00C919D4" w:rsidRDefault="002B630D">
            <w:pPr>
              <w:pStyle w:val="TableParagraph"/>
              <w:spacing w:line="222" w:lineRule="exact"/>
            </w:pP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введении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ОВЗ.</w:t>
            </w:r>
          </w:p>
        </w:tc>
        <w:tc>
          <w:tcPr>
            <w:tcW w:w="8504" w:type="dxa"/>
          </w:tcPr>
          <w:p w:rsidR="00C919D4" w:rsidRDefault="002B630D">
            <w:pPr>
              <w:pStyle w:val="TableParagraph"/>
              <w:spacing w:line="235" w:lineRule="exact"/>
              <w:ind w:left="109"/>
            </w:pPr>
            <w:r>
              <w:t>Повышение</w:t>
            </w:r>
            <w:r>
              <w:rPr>
                <w:spacing w:val="-5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уровня.</w:t>
            </w:r>
          </w:p>
        </w:tc>
      </w:tr>
    </w:tbl>
    <w:p w:rsidR="00C919D4" w:rsidRDefault="00C919D4">
      <w:pPr>
        <w:pStyle w:val="a3"/>
        <w:rPr>
          <w:sz w:val="20"/>
        </w:rPr>
      </w:pPr>
    </w:p>
    <w:p w:rsidR="00C919D4" w:rsidRDefault="00C919D4">
      <w:pPr>
        <w:pStyle w:val="a3"/>
        <w:spacing w:before="3"/>
        <w:rPr>
          <w:sz w:val="19"/>
        </w:rPr>
      </w:pPr>
    </w:p>
    <w:p w:rsidR="00C919D4" w:rsidRDefault="002B630D">
      <w:pPr>
        <w:pStyle w:val="a5"/>
        <w:numPr>
          <w:ilvl w:val="0"/>
          <w:numId w:val="2"/>
        </w:numPr>
        <w:tabs>
          <w:tab w:val="left" w:pos="1574"/>
        </w:tabs>
        <w:spacing w:before="89"/>
        <w:ind w:hanging="362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5"/>
          <w:sz w:val="28"/>
        </w:rPr>
        <w:t xml:space="preserve"> </w:t>
      </w:r>
      <w:r>
        <w:rPr>
          <w:sz w:val="28"/>
        </w:rPr>
        <w:t>ОВЗ:</w:t>
      </w:r>
    </w:p>
    <w:p w:rsidR="00C919D4" w:rsidRDefault="00C919D4">
      <w:pPr>
        <w:pStyle w:val="a3"/>
        <w:spacing w:before="1"/>
      </w:pPr>
    </w:p>
    <w:p w:rsidR="00C919D4" w:rsidRDefault="002B630D">
      <w:pPr>
        <w:pStyle w:val="a3"/>
        <w:ind w:left="852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ОВЗ</w:t>
      </w:r>
    </w:p>
    <w:p w:rsidR="00C919D4" w:rsidRDefault="002B630D">
      <w:pPr>
        <w:pStyle w:val="a3"/>
        <w:spacing w:before="43"/>
        <w:ind w:left="852"/>
      </w:pPr>
      <w:r>
        <w:rPr>
          <w:b/>
        </w:rPr>
        <w:t>Задачи:</w:t>
      </w:r>
      <w:r>
        <w:rPr>
          <w:b/>
          <w:spacing w:val="-2"/>
        </w:rPr>
        <w:t xml:space="preserve"> </w:t>
      </w:r>
      <w:r>
        <w:t>приведение</w:t>
      </w:r>
      <w:r>
        <w:rPr>
          <w:spacing w:val="-3"/>
        </w:rPr>
        <w:t xml:space="preserve"> </w:t>
      </w:r>
      <w:r>
        <w:t>локальных актов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ОВЗ</w:t>
      </w:r>
    </w:p>
    <w:p w:rsidR="00C919D4" w:rsidRDefault="00C919D4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682"/>
        <w:gridCol w:w="1560"/>
        <w:gridCol w:w="2693"/>
        <w:gridCol w:w="2299"/>
      </w:tblGrid>
      <w:tr w:rsidR="00C919D4">
        <w:trPr>
          <w:trHeight w:val="254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34" w:lineRule="exact"/>
              <w:ind w:left="101" w:right="8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34" w:lineRule="exact"/>
              <w:ind w:left="3792" w:right="3452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34" w:lineRule="exact"/>
              <w:ind w:left="62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34" w:lineRule="exact"/>
              <w:ind w:left="137" w:right="75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34" w:lineRule="exact"/>
              <w:ind w:left="0" w:right="294"/>
              <w:jc w:val="right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C919D4">
        <w:trPr>
          <w:trHeight w:val="254"/>
        </w:trPr>
        <w:tc>
          <w:tcPr>
            <w:tcW w:w="16055" w:type="dxa"/>
            <w:gridSpan w:val="5"/>
          </w:tcPr>
          <w:p w:rsidR="00C919D4" w:rsidRDefault="002B630D">
            <w:pPr>
              <w:pStyle w:val="TableParagraph"/>
              <w:spacing w:line="234" w:lineRule="exact"/>
              <w:ind w:left="648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Нормативно-правовой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аспект:</w:t>
            </w:r>
          </w:p>
        </w:tc>
      </w:tr>
      <w:tr w:rsidR="00C919D4">
        <w:trPr>
          <w:trHeight w:val="755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2" w:lineRule="exact"/>
              <w:ind w:left="99" w:right="80"/>
              <w:jc w:val="center"/>
            </w:pPr>
            <w:r>
              <w:t>1.1.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7" w:lineRule="exact"/>
            </w:pPr>
            <w:r>
              <w:t>Приведение</w:t>
            </w:r>
            <w:r>
              <w:rPr>
                <w:spacing w:val="-1"/>
              </w:rPr>
              <w:t xml:space="preserve"> </w:t>
            </w:r>
            <w:r>
              <w:t>локальных</w:t>
            </w:r>
            <w:r>
              <w:rPr>
                <w:spacing w:val="-1"/>
              </w:rPr>
              <w:t xml:space="preserve"> </w:t>
            </w:r>
            <w:r>
              <w:t>актов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  <w:p w:rsidR="00C919D4" w:rsidRDefault="002B630D">
            <w:pPr>
              <w:pStyle w:val="TableParagraph"/>
              <w:tabs>
                <w:tab w:val="left" w:pos="1255"/>
                <w:tab w:val="left" w:pos="2959"/>
                <w:tab w:val="left" w:pos="4507"/>
                <w:tab w:val="left" w:pos="5914"/>
                <w:tab w:val="left" w:pos="7083"/>
              </w:tabs>
              <w:spacing w:line="250" w:lineRule="exact"/>
              <w:ind w:right="168"/>
            </w:pPr>
            <w:r>
              <w:t>(штатное</w:t>
            </w:r>
            <w:r>
              <w:tab/>
              <w:t>расписание,</w:t>
            </w:r>
            <w:r>
              <w:tab/>
              <w:t>должностные</w:t>
            </w:r>
            <w:r>
              <w:tab/>
              <w:t>инструкции</w:t>
            </w:r>
            <w:r>
              <w:tab/>
              <w:t>классных</w:t>
            </w:r>
            <w:r>
              <w:tab/>
            </w:r>
            <w:r>
              <w:rPr>
                <w:spacing w:val="-3"/>
              </w:rPr>
              <w:t>руководителей,</w:t>
            </w:r>
            <w:r>
              <w:rPr>
                <w:spacing w:val="-52"/>
              </w:rPr>
              <w:t xml:space="preserve"> </w:t>
            </w:r>
            <w:r>
              <w:t>администрации,</w:t>
            </w:r>
            <w:r>
              <w:rPr>
                <w:spacing w:val="-1"/>
              </w:rPr>
              <w:t xml:space="preserve"> </w:t>
            </w:r>
            <w:r>
              <w:t>педагогических работников,</w:t>
            </w:r>
            <w:r>
              <w:rPr>
                <w:spacing w:val="-1"/>
              </w:rPr>
              <w:t xml:space="preserve"> </w:t>
            </w:r>
            <w:r>
              <w:t>работающих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ОВЗ)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2" w:lineRule="auto"/>
              <w:ind w:left="566" w:right="333" w:hanging="26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7" w:lineRule="exact"/>
              <w:ind w:left="137" w:right="68"/>
              <w:jc w:val="center"/>
            </w:pPr>
            <w:r>
              <w:t>Локальные</w:t>
            </w:r>
            <w:r>
              <w:rPr>
                <w:spacing w:val="-1"/>
              </w:rPr>
              <w:t xml:space="preserve"> </w:t>
            </w:r>
            <w:r>
              <w:t>акты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47" w:lineRule="exact"/>
              <w:ind w:left="413" w:hanging="120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</w:p>
          <w:p w:rsidR="00C919D4" w:rsidRDefault="002B630D">
            <w:pPr>
              <w:pStyle w:val="TableParagraph"/>
              <w:spacing w:before="5" w:line="242" w:lineRule="exact"/>
              <w:ind w:left="391" w:right="659" w:firstLine="21"/>
            </w:pPr>
            <w:r>
              <w:t>по введению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</w:tr>
      <w:tr w:rsidR="00C919D4">
        <w:trPr>
          <w:trHeight w:val="757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1.2.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tabs>
                <w:tab w:val="left" w:pos="6233"/>
              </w:tabs>
              <w:ind w:right="228"/>
            </w:pPr>
            <w:r>
              <w:t>Разработка и утверждение рабочих адаптированных программ учителей-предметников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учебным</w:t>
            </w:r>
            <w:r>
              <w:rPr>
                <w:spacing w:val="104"/>
              </w:rPr>
              <w:t xml:space="preserve"> </w:t>
            </w:r>
            <w:r>
              <w:t>предметам</w:t>
            </w:r>
            <w:r>
              <w:rPr>
                <w:spacing w:val="103"/>
              </w:rPr>
              <w:t xml:space="preserve"> </w:t>
            </w:r>
            <w:r>
              <w:t>с</w:t>
            </w:r>
            <w:r>
              <w:rPr>
                <w:spacing w:val="105"/>
              </w:rPr>
              <w:t xml:space="preserve"> </w:t>
            </w:r>
            <w:r>
              <w:t>учетом</w:t>
            </w:r>
            <w:r>
              <w:rPr>
                <w:spacing w:val="10"/>
              </w:rPr>
              <w:t xml:space="preserve"> </w:t>
            </w:r>
            <w:r>
              <w:t>изменений</w:t>
            </w:r>
            <w:r>
              <w:rPr>
                <w:spacing w:val="79"/>
              </w:rPr>
              <w:t xml:space="preserve"> </w:t>
            </w:r>
            <w:r>
              <w:t>предметных,</w:t>
            </w:r>
            <w:r>
              <w:tab/>
            </w:r>
            <w:proofErr w:type="spellStart"/>
            <w:r>
              <w:rPr>
                <w:spacing w:val="-1"/>
              </w:rPr>
              <w:t>метапредметных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целей,</w:t>
            </w:r>
          </w:p>
          <w:p w:rsidR="00C919D4" w:rsidRDefault="002B630D">
            <w:pPr>
              <w:pStyle w:val="TableParagraph"/>
              <w:spacing w:line="238" w:lineRule="exact"/>
            </w:pP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7" w:lineRule="exact"/>
              <w:ind w:left="138"/>
            </w:pPr>
            <w:r>
              <w:t>до 01.10.2021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7" w:lineRule="exact"/>
              <w:ind w:left="137" w:right="61"/>
              <w:jc w:val="center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47" w:lineRule="exact"/>
              <w:ind w:left="276"/>
            </w:pPr>
            <w:r>
              <w:t>педагоги,</w:t>
            </w:r>
          </w:p>
          <w:p w:rsidR="00C919D4" w:rsidRDefault="005D0C8A">
            <w:pPr>
              <w:pStyle w:val="TableParagraph"/>
              <w:spacing w:before="4"/>
              <w:ind w:left="276"/>
            </w:pPr>
            <w:r>
              <w:t xml:space="preserve">Завуч </w:t>
            </w:r>
            <w:r w:rsidR="002B630D">
              <w:rPr>
                <w:spacing w:val="-1"/>
              </w:rPr>
              <w:t xml:space="preserve"> </w:t>
            </w:r>
            <w:r w:rsidR="002B630D">
              <w:t>по У</w:t>
            </w:r>
            <w:r>
              <w:t>В</w:t>
            </w:r>
            <w:r w:rsidR="002B630D">
              <w:t>Р</w:t>
            </w:r>
          </w:p>
        </w:tc>
      </w:tr>
      <w:tr w:rsidR="00C919D4">
        <w:trPr>
          <w:trHeight w:val="535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1.3.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exact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перечня</w:t>
            </w:r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2" w:lineRule="exact"/>
              <w:ind w:left="138"/>
            </w:pPr>
            <w:r>
              <w:t>до 01.09.2021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2" w:lineRule="exact"/>
              <w:ind w:left="137" w:right="69"/>
              <w:jc w:val="center"/>
            </w:pPr>
            <w:r>
              <w:t>УМК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30" w:lineRule="auto"/>
              <w:ind w:left="888" w:right="387" w:hanging="488"/>
            </w:pPr>
            <w: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</w:tr>
      <w:tr w:rsidR="00C919D4">
        <w:trPr>
          <w:trHeight w:val="330"/>
        </w:trPr>
        <w:tc>
          <w:tcPr>
            <w:tcW w:w="16055" w:type="dxa"/>
            <w:gridSpan w:val="5"/>
          </w:tcPr>
          <w:p w:rsidR="00C919D4" w:rsidRDefault="002B630D">
            <w:pPr>
              <w:pStyle w:val="TableParagraph"/>
              <w:spacing w:line="242" w:lineRule="exact"/>
              <w:ind w:left="581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Организационно-управленческий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аспект:</w:t>
            </w:r>
          </w:p>
        </w:tc>
      </w:tr>
      <w:tr w:rsidR="00C919D4">
        <w:trPr>
          <w:trHeight w:val="757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2.1.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exact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  <w:p w:rsidR="00C919D4" w:rsidRDefault="002B630D">
            <w:pPr>
              <w:pStyle w:val="TableParagraph"/>
              <w:spacing w:line="251" w:lineRule="exact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координация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коллектива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ОВЗ.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37" w:lineRule="auto"/>
              <w:ind w:left="364" w:right="353" w:firstLine="98"/>
            </w:pPr>
            <w:r>
              <w:t>1 раз в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ind w:left="334" w:right="289" w:firstLine="396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</w:p>
          <w:p w:rsidR="00C919D4" w:rsidRDefault="002B630D">
            <w:pPr>
              <w:pStyle w:val="TableParagraph"/>
              <w:spacing w:line="240" w:lineRule="exact"/>
              <w:ind w:left="794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2299" w:type="dxa"/>
          </w:tcPr>
          <w:p w:rsidR="00C919D4" w:rsidRDefault="005D0C8A">
            <w:pPr>
              <w:pStyle w:val="TableParagraph"/>
              <w:spacing w:line="247" w:lineRule="exact"/>
              <w:ind w:left="0" w:right="336"/>
              <w:jc w:val="right"/>
            </w:pPr>
            <w:r>
              <w:t xml:space="preserve">Завуч 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C919D4">
        <w:trPr>
          <w:trHeight w:val="757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9" w:lineRule="exact"/>
              <w:ind w:left="99" w:right="80"/>
              <w:jc w:val="center"/>
            </w:pPr>
            <w:r>
              <w:t>2.2.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семинарах,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вебинарах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обучающих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4" w:lineRule="exact"/>
              <w:ind w:left="342" w:hanging="2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C919D4" w:rsidRDefault="002B630D">
            <w:pPr>
              <w:pStyle w:val="TableParagraph"/>
              <w:spacing w:before="6" w:line="244" w:lineRule="exact"/>
              <w:ind w:left="563" w:right="329" w:hanging="221"/>
            </w:pP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9" w:lineRule="exact"/>
              <w:ind w:left="137" w:right="145"/>
              <w:jc w:val="center"/>
            </w:pPr>
            <w:r>
              <w:t>УО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44" w:lineRule="exact"/>
              <w:ind w:left="283"/>
            </w:pPr>
            <w:r>
              <w:t>директор</w:t>
            </w:r>
            <w:r>
              <w:rPr>
                <w:spacing w:val="-6"/>
              </w:rPr>
              <w:t xml:space="preserve"> </w:t>
            </w:r>
            <w:r>
              <w:t>школы,</w:t>
            </w:r>
          </w:p>
          <w:p w:rsidR="00C919D4" w:rsidRDefault="005D0C8A">
            <w:pPr>
              <w:pStyle w:val="TableParagraph"/>
              <w:spacing w:line="250" w:lineRule="exact"/>
              <w:ind w:left="283" w:right="332"/>
            </w:pPr>
            <w:r>
              <w:t xml:space="preserve">Завуч 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</w:tbl>
    <w:p w:rsidR="00C919D4" w:rsidRDefault="00C919D4">
      <w:pPr>
        <w:spacing w:line="250" w:lineRule="exact"/>
        <w:sectPr w:rsidR="00C919D4">
          <w:pgSz w:w="16850" w:h="11920" w:orient="landscape"/>
          <w:pgMar w:top="760" w:right="120" w:bottom="960" w:left="280" w:header="0" w:footer="697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682"/>
        <w:gridCol w:w="1560"/>
        <w:gridCol w:w="2693"/>
        <w:gridCol w:w="2299"/>
      </w:tblGrid>
      <w:tr w:rsidR="00C919D4">
        <w:trPr>
          <w:trHeight w:val="1267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lastRenderedPageBreak/>
              <w:t>2.3.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ind w:right="122"/>
              <w:jc w:val="both"/>
            </w:pPr>
            <w:proofErr w:type="gramStart"/>
            <w:r>
              <w:t>Анализ имеющихся условий (кадровых, материально-технических, учебно-методических</w:t>
            </w:r>
            <w:r>
              <w:rPr>
                <w:spacing w:val="-52"/>
              </w:rPr>
              <w:t xml:space="preserve"> </w:t>
            </w:r>
            <w:r>
              <w:t>и информационных, финансовых), их соответствие/несоответствие требованиям ФГОС</w:t>
            </w:r>
            <w:r>
              <w:rPr>
                <w:spacing w:val="1"/>
              </w:rPr>
              <w:t xml:space="preserve"> </w:t>
            </w:r>
            <w:r>
              <w:t>ОВЗ (разрывы) определение дефицитов в имеющихся условиях и мер по их устранению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имеющимися</w:t>
            </w:r>
            <w:r>
              <w:rPr>
                <w:spacing w:val="-2"/>
              </w:rPr>
              <w:t xml:space="preserve"> </w:t>
            </w:r>
            <w:r>
              <w:t>возможностями)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соответствие с</w:t>
            </w:r>
            <w:r>
              <w:rPr>
                <w:spacing w:val="-1"/>
              </w:rPr>
              <w:t xml:space="preserve"> </w:t>
            </w:r>
            <w:r>
              <w:t>разработанной</w:t>
            </w:r>
            <w:proofErr w:type="gramEnd"/>
          </w:p>
          <w:p w:rsidR="00C919D4" w:rsidRDefault="002B630D">
            <w:pPr>
              <w:pStyle w:val="TableParagraph"/>
              <w:spacing w:line="242" w:lineRule="exact"/>
              <w:jc w:val="both"/>
            </w:pPr>
            <w:r>
              <w:t>моделью</w:t>
            </w:r>
            <w:r>
              <w:rPr>
                <w:spacing w:val="-2"/>
              </w:rPr>
              <w:t xml:space="preserve"> </w:t>
            </w:r>
            <w:r>
              <w:t>мониторинга)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7" w:lineRule="exact"/>
              <w:ind w:left="111" w:right="121"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7" w:lineRule="exact"/>
              <w:ind w:left="230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47" w:lineRule="exact"/>
              <w:ind w:left="210" w:right="205"/>
              <w:jc w:val="center"/>
            </w:pPr>
            <w:r>
              <w:t>администрация</w:t>
            </w:r>
          </w:p>
        </w:tc>
      </w:tr>
      <w:tr w:rsidR="00C919D4">
        <w:trPr>
          <w:trHeight w:val="50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2" w:lineRule="exact"/>
              <w:ind w:left="99" w:right="80"/>
              <w:jc w:val="center"/>
            </w:pPr>
            <w:r>
              <w:t>2.4.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9" w:lineRule="exact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АООП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9" w:lineRule="exact"/>
              <w:ind w:left="120" w:right="121"/>
              <w:jc w:val="center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30.09.2021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50" w:lineRule="exact"/>
              <w:ind w:left="835" w:right="398" w:hanging="428"/>
            </w:pPr>
            <w:proofErr w:type="gramStart"/>
            <w:r>
              <w:t>Скорректированная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50" w:lineRule="exact"/>
              <w:ind w:left="905" w:right="391" w:hanging="509"/>
            </w:pPr>
            <w: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</w:tr>
      <w:tr w:rsidR="00C919D4">
        <w:trPr>
          <w:trHeight w:val="1267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2.5.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auto"/>
              <w:ind w:right="206"/>
            </w:pPr>
            <w:r>
              <w:t>Разработка рабочих адаптированных образовательных программ по учебным предметам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предметных,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целей,</w:t>
            </w:r>
            <w:r>
              <w:rPr>
                <w:spacing w:val="-1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7" w:lineRule="exact"/>
              <w:ind w:left="120" w:right="121"/>
              <w:jc w:val="center"/>
            </w:pPr>
            <w:r>
              <w:t>до 01.10.2021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4" w:lineRule="auto"/>
              <w:ind w:left="559" w:right="550" w:firstLine="148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адаптированных</w:t>
            </w:r>
            <w:proofErr w:type="gramEnd"/>
          </w:p>
          <w:p w:rsidR="00C919D4" w:rsidRDefault="002B630D">
            <w:pPr>
              <w:pStyle w:val="TableParagraph"/>
              <w:spacing w:line="246" w:lineRule="exact"/>
              <w:ind w:left="881"/>
            </w:pPr>
            <w:r>
              <w:t>программ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47" w:lineRule="exact"/>
              <w:ind w:left="205" w:right="205"/>
              <w:jc w:val="center"/>
            </w:pPr>
            <w:r>
              <w:t>директор</w:t>
            </w:r>
          </w:p>
        </w:tc>
      </w:tr>
      <w:tr w:rsidR="00C919D4">
        <w:trPr>
          <w:trHeight w:val="746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9" w:lineRule="exact"/>
              <w:ind w:left="99" w:right="80"/>
              <w:jc w:val="center"/>
            </w:pPr>
            <w:r>
              <w:t>2.6.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7" w:lineRule="exact"/>
            </w:pPr>
            <w:r>
              <w:t>Приведение</w:t>
            </w:r>
            <w:r>
              <w:rPr>
                <w:spacing w:val="-4"/>
              </w:rPr>
              <w:t xml:space="preserve"> </w:t>
            </w:r>
            <w:r>
              <w:t>учебно-методического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информационного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</w:p>
          <w:p w:rsidR="00C919D4" w:rsidRDefault="002B630D">
            <w:pPr>
              <w:pStyle w:val="TableParagraph"/>
              <w:spacing w:line="248" w:lineRule="exact"/>
              <w:ind w:right="546"/>
            </w:pPr>
            <w:r>
              <w:t>процесса в соответствие с требованиями целей и планируемых результатов освоения</w:t>
            </w:r>
            <w:r>
              <w:rPr>
                <w:spacing w:val="-52"/>
              </w:rPr>
              <w:t xml:space="preserve"> </w:t>
            </w:r>
            <w:r>
              <w:t>АООП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7" w:lineRule="exact"/>
              <w:ind w:left="113" w:right="121"/>
              <w:jc w:val="center"/>
            </w:pPr>
            <w:r>
              <w:t>до мая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7" w:lineRule="exact"/>
              <w:ind w:left="413"/>
            </w:pPr>
            <w:r>
              <w:t>библиотечный</w:t>
            </w:r>
            <w:r>
              <w:rPr>
                <w:spacing w:val="-1"/>
              </w:rPr>
              <w:t xml:space="preserve"> </w:t>
            </w:r>
            <w:r>
              <w:t>фонд</w:t>
            </w:r>
          </w:p>
        </w:tc>
        <w:tc>
          <w:tcPr>
            <w:tcW w:w="2299" w:type="dxa"/>
          </w:tcPr>
          <w:p w:rsidR="00C919D4" w:rsidRDefault="005D0C8A">
            <w:pPr>
              <w:pStyle w:val="TableParagraph"/>
              <w:ind w:left="495" w:right="315" w:hanging="212"/>
            </w:pPr>
            <w:r>
              <w:t xml:space="preserve">Завуч 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  <w:r w:rsidR="002B630D">
              <w:t>,</w:t>
            </w:r>
            <w:r w:rsidR="002B630D">
              <w:rPr>
                <w:spacing w:val="-52"/>
              </w:rPr>
              <w:t xml:space="preserve"> </w:t>
            </w:r>
            <w:r w:rsidR="002B630D">
              <w:t>библиотекарь</w:t>
            </w:r>
          </w:p>
        </w:tc>
      </w:tr>
      <w:tr w:rsidR="00C919D4">
        <w:trPr>
          <w:trHeight w:val="758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2.7.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деятельности:</w:t>
            </w:r>
          </w:p>
          <w:p w:rsidR="00C919D4" w:rsidRDefault="002B630D">
            <w:pPr>
              <w:pStyle w:val="TableParagraph"/>
              <w:tabs>
                <w:tab w:val="left" w:pos="2925"/>
              </w:tabs>
              <w:spacing w:line="251" w:lineRule="exact"/>
            </w:pPr>
            <w:r>
              <w:t xml:space="preserve">кружки,  </w:t>
            </w:r>
            <w:r>
              <w:rPr>
                <w:spacing w:val="5"/>
              </w:rPr>
              <w:t xml:space="preserve"> </w:t>
            </w:r>
            <w:r>
              <w:t xml:space="preserve">клубы,  </w:t>
            </w:r>
            <w:r>
              <w:rPr>
                <w:spacing w:val="5"/>
              </w:rPr>
              <w:t xml:space="preserve"> </w:t>
            </w:r>
            <w:r>
              <w:t>секции,</w:t>
            </w:r>
            <w:r>
              <w:tab/>
              <w:t>спортивные</w:t>
            </w:r>
            <w:r>
              <w:rPr>
                <w:spacing w:val="-5"/>
              </w:rPr>
              <w:t xml:space="preserve"> </w:t>
            </w:r>
            <w:r>
              <w:t>соревнования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т.д.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7" w:lineRule="exact"/>
              <w:ind w:left="120" w:right="120"/>
              <w:jc w:val="center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01.10.2021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2" w:lineRule="auto"/>
              <w:ind w:left="708" w:right="262" w:hanging="440"/>
            </w:pPr>
            <w:r>
              <w:rPr>
                <w:spacing w:val="-2"/>
              </w:rPr>
              <w:t>программа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C919D4" w:rsidRDefault="002B630D">
            <w:pPr>
              <w:pStyle w:val="TableParagraph"/>
              <w:spacing w:line="234" w:lineRule="exact"/>
              <w:ind w:left="377"/>
            </w:pP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</w:t>
            </w:r>
          </w:p>
        </w:tc>
        <w:tc>
          <w:tcPr>
            <w:tcW w:w="2299" w:type="dxa"/>
          </w:tcPr>
          <w:p w:rsidR="005D0C8A" w:rsidRDefault="005D0C8A">
            <w:pPr>
              <w:pStyle w:val="TableParagraph"/>
              <w:spacing w:line="237" w:lineRule="auto"/>
              <w:ind w:left="111" w:right="889"/>
            </w:pPr>
            <w:r>
              <w:t xml:space="preserve">Завуч 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2B630D" w:rsidRDefault="002B630D" w:rsidP="005D0C8A">
            <w:pPr>
              <w:pStyle w:val="TableParagraph"/>
              <w:spacing w:line="237" w:lineRule="auto"/>
              <w:ind w:left="111" w:right="604"/>
            </w:pPr>
          </w:p>
          <w:p w:rsidR="00C919D4" w:rsidRDefault="005D0C8A" w:rsidP="005D0C8A">
            <w:pPr>
              <w:pStyle w:val="TableParagraph"/>
              <w:spacing w:line="237" w:lineRule="auto"/>
              <w:ind w:left="111" w:right="604"/>
            </w:pPr>
            <w:r>
              <w:t>УВР</w:t>
            </w:r>
          </w:p>
        </w:tc>
      </w:tr>
      <w:tr w:rsidR="00C919D4">
        <w:trPr>
          <w:trHeight w:val="366"/>
        </w:trPr>
        <w:tc>
          <w:tcPr>
            <w:tcW w:w="16055" w:type="dxa"/>
            <w:gridSpan w:val="5"/>
          </w:tcPr>
          <w:p w:rsidR="00C919D4" w:rsidRDefault="002B630D">
            <w:pPr>
              <w:pStyle w:val="TableParagraph"/>
              <w:spacing w:before="1"/>
              <w:ind w:left="593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Информационно-методический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аспект:</w:t>
            </w:r>
          </w:p>
        </w:tc>
      </w:tr>
      <w:tr w:rsidR="00C919D4">
        <w:trPr>
          <w:trHeight w:val="2529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3.1.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auto"/>
              <w:ind w:left="129"/>
            </w:pPr>
            <w:r>
              <w:t>Изучение</w:t>
            </w:r>
            <w:r>
              <w:rPr>
                <w:spacing w:val="30"/>
              </w:rPr>
              <w:t xml:space="preserve"> </w:t>
            </w:r>
            <w:r>
              <w:t>педагогическим</w:t>
            </w:r>
            <w:r>
              <w:rPr>
                <w:spacing w:val="28"/>
              </w:rPr>
              <w:t xml:space="preserve"> </w:t>
            </w:r>
            <w:r>
              <w:t>коллективом</w:t>
            </w:r>
            <w:r>
              <w:rPr>
                <w:spacing w:val="29"/>
              </w:rPr>
              <w:t xml:space="preserve"> </w:t>
            </w:r>
            <w:r>
              <w:t>образовательных</w:t>
            </w:r>
            <w:r>
              <w:rPr>
                <w:spacing w:val="27"/>
              </w:rPr>
              <w:t xml:space="preserve"> </w:t>
            </w:r>
            <w:r>
              <w:t>стандартов.</w:t>
            </w:r>
            <w:r>
              <w:rPr>
                <w:spacing w:val="27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совещаний</w:t>
            </w:r>
            <w:r>
              <w:rPr>
                <w:spacing w:val="-2"/>
              </w:rPr>
              <w:t xml:space="preserve"> </w:t>
            </w:r>
            <w:r>
              <w:t>семинаров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педагогическим</w:t>
            </w:r>
            <w:r>
              <w:rPr>
                <w:spacing w:val="-1"/>
              </w:rPr>
              <w:t xml:space="preserve"> </w:t>
            </w:r>
            <w:r>
              <w:t>коллективом по</w:t>
            </w:r>
            <w:r>
              <w:rPr>
                <w:spacing w:val="-1"/>
              </w:rPr>
              <w:t xml:space="preserve"> </w:t>
            </w:r>
            <w:r>
              <w:t>изучению:</w:t>
            </w:r>
          </w:p>
          <w:p w:rsidR="00C919D4" w:rsidRDefault="002B630D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1331" w:firstLine="0"/>
            </w:pPr>
            <w:r>
              <w:t>Федерального государственного образовательного стандарта обучающихся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обучающихся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  <w:p w:rsidR="00C919D4" w:rsidRDefault="002B630D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37" w:hanging="128"/>
            </w:pPr>
            <w:r>
              <w:t>Нормативно-правовых</w:t>
            </w:r>
            <w:r>
              <w:rPr>
                <w:spacing w:val="-3"/>
              </w:rPr>
              <w:t xml:space="preserve"> </w:t>
            </w:r>
            <w:r>
              <w:t>документов,</w:t>
            </w:r>
            <w:r>
              <w:rPr>
                <w:spacing w:val="-3"/>
              </w:rPr>
              <w:t xml:space="preserve"> </w:t>
            </w:r>
            <w:r>
              <w:t>регулирующих</w:t>
            </w:r>
            <w:r>
              <w:rPr>
                <w:spacing w:val="-3"/>
              </w:rPr>
              <w:t xml:space="preserve"> </w:t>
            </w: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ОВЗ;</w:t>
            </w:r>
          </w:p>
          <w:p w:rsidR="00C919D4" w:rsidRDefault="002B630D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3"/>
              <w:ind w:left="237" w:hanging="128"/>
            </w:pP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5"/>
              </w:rPr>
              <w:t xml:space="preserve"> </w:t>
            </w:r>
            <w:r>
              <w:t>универсальных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действий;</w:t>
            </w:r>
          </w:p>
          <w:p w:rsidR="00C919D4" w:rsidRDefault="002B630D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3"/>
              <w:ind w:left="237" w:hanging="128"/>
            </w:pP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ОВЗ;</w:t>
            </w:r>
          </w:p>
          <w:p w:rsidR="00C919D4" w:rsidRDefault="002B630D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5"/>
              <w:ind w:left="237" w:hanging="128"/>
            </w:pPr>
            <w:r>
              <w:t>Санитарно-гигиенических</w:t>
            </w:r>
            <w:r>
              <w:rPr>
                <w:spacing w:val="-3"/>
              </w:rPr>
              <w:t xml:space="preserve"> </w:t>
            </w:r>
            <w:r>
              <w:t>требований.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2" w:lineRule="auto"/>
              <w:ind w:left="323" w:right="329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4" w:lineRule="auto"/>
              <w:ind w:left="137" w:right="145"/>
              <w:jc w:val="center"/>
            </w:pPr>
            <w:r>
              <w:t>удостоверения о курсах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C919D4" w:rsidRDefault="002B630D">
            <w:pPr>
              <w:pStyle w:val="TableParagraph"/>
              <w:ind w:left="494" w:right="504" w:firstLine="7"/>
              <w:jc w:val="center"/>
            </w:pPr>
            <w:r>
              <w:t>квалификации,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</w:p>
          <w:p w:rsidR="00C919D4" w:rsidRDefault="002B630D">
            <w:pPr>
              <w:pStyle w:val="TableParagraph"/>
              <w:ind w:left="137" w:right="146"/>
              <w:jc w:val="center"/>
            </w:pPr>
            <w:r>
              <w:rPr>
                <w:spacing w:val="-1"/>
              </w:rPr>
              <w:t xml:space="preserve">обучения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и руководящих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вопросам</w:t>
            </w:r>
          </w:p>
          <w:p w:rsidR="00C919D4" w:rsidRDefault="002B630D">
            <w:pPr>
              <w:pStyle w:val="TableParagraph"/>
              <w:spacing w:line="250" w:lineRule="exact"/>
              <w:ind w:left="137" w:right="143"/>
              <w:jc w:val="center"/>
            </w:pPr>
            <w:r>
              <w:t>внедрения и 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ind w:left="336" w:right="334" w:hanging="3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ир-ра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УР</w:t>
            </w:r>
          </w:p>
        </w:tc>
      </w:tr>
      <w:tr w:rsidR="00C919D4">
        <w:trPr>
          <w:trHeight w:val="761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5" w:lineRule="exact"/>
              <w:ind w:left="99" w:right="80"/>
              <w:jc w:val="center"/>
            </w:pPr>
            <w:r>
              <w:t>3.2.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ind w:left="129" w:right="231"/>
            </w:pPr>
            <w:r>
              <w:t xml:space="preserve">Участие в работе (просмотр записей) </w:t>
            </w:r>
            <w:proofErr w:type="spellStart"/>
            <w:r>
              <w:t>вебинаров</w:t>
            </w:r>
            <w:proofErr w:type="spellEnd"/>
            <w:r>
              <w:t xml:space="preserve"> по темам, касающимся введения ФГОС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5" w:lineRule="exact"/>
              <w:ind w:left="638"/>
            </w:pPr>
            <w:r>
              <w:t>по</w:t>
            </w:r>
          </w:p>
          <w:p w:rsidR="00C919D4" w:rsidRDefault="002B630D">
            <w:pPr>
              <w:pStyle w:val="TableParagraph"/>
              <w:spacing w:before="8" w:line="244" w:lineRule="exact"/>
              <w:ind w:left="282" w:right="194" w:hanging="82"/>
            </w:pPr>
            <w:r>
              <w:t>расписанию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5" w:lineRule="exact"/>
              <w:ind w:left="156"/>
            </w:pPr>
            <w:r>
              <w:t>методическая</w:t>
            </w:r>
            <w:r>
              <w:rPr>
                <w:spacing w:val="-2"/>
              </w:rPr>
              <w:t xml:space="preserve"> </w:t>
            </w:r>
            <w:r>
              <w:t>поддержка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45" w:lineRule="exact"/>
              <w:ind w:left="205" w:right="205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ир-ра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C919D4">
        <w:trPr>
          <w:trHeight w:val="1502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2" w:lineRule="exact"/>
              <w:ind w:left="99" w:right="80"/>
              <w:jc w:val="center"/>
            </w:pPr>
            <w:r>
              <w:t>3.3.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auto"/>
              <w:ind w:left="129" w:right="569"/>
            </w:pPr>
            <w:r>
              <w:t>Создание в школе подборки методической литературы по вопросам введения ФГОС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2" w:lineRule="auto"/>
              <w:ind w:left="323" w:right="329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ind w:left="324" w:right="331"/>
              <w:jc w:val="center"/>
            </w:pPr>
            <w:r>
              <w:t>подборка литературы</w:t>
            </w:r>
            <w:r>
              <w:rPr>
                <w:spacing w:val="-52"/>
              </w:rPr>
              <w:t xml:space="preserve"> </w:t>
            </w:r>
            <w:r>
              <w:t>на электронных</w:t>
            </w:r>
            <w:r>
              <w:rPr>
                <w:spacing w:val="1"/>
              </w:rPr>
              <w:t xml:space="preserve"> </w:t>
            </w:r>
            <w:r>
              <w:t>носителях,</w:t>
            </w:r>
          </w:p>
          <w:p w:rsidR="00C919D4" w:rsidRDefault="002B630D">
            <w:pPr>
              <w:pStyle w:val="TableParagraph"/>
              <w:spacing w:line="252" w:lineRule="exact"/>
              <w:ind w:left="137" w:right="141"/>
              <w:jc w:val="center"/>
            </w:pPr>
            <w:r>
              <w:t>размещение</w:t>
            </w:r>
          </w:p>
          <w:p w:rsidR="00C919D4" w:rsidRDefault="002B630D">
            <w:pPr>
              <w:pStyle w:val="TableParagraph"/>
              <w:spacing w:line="248" w:lineRule="exact"/>
              <w:ind w:left="137" w:right="144"/>
              <w:jc w:val="center"/>
            </w:pPr>
            <w:r>
              <w:t>материалов на сайте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37" w:lineRule="auto"/>
              <w:ind w:left="495" w:right="293" w:hanging="19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ир-ра</w:t>
            </w:r>
            <w:proofErr w:type="spellEnd"/>
            <w:r>
              <w:t xml:space="preserve"> по УР,</w:t>
            </w:r>
            <w:r>
              <w:rPr>
                <w:spacing w:val="-53"/>
              </w:rPr>
              <w:t xml:space="preserve"> </w:t>
            </w:r>
            <w:r>
              <w:t>библиотекарь</w:t>
            </w:r>
          </w:p>
        </w:tc>
      </w:tr>
    </w:tbl>
    <w:p w:rsidR="00C919D4" w:rsidRDefault="00C919D4">
      <w:pPr>
        <w:spacing w:line="237" w:lineRule="auto"/>
        <w:sectPr w:rsidR="00C919D4">
          <w:pgSz w:w="16850" w:h="11920" w:orient="landscape"/>
          <w:pgMar w:top="820" w:right="120" w:bottom="880" w:left="280" w:header="0" w:footer="697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682"/>
        <w:gridCol w:w="1560"/>
        <w:gridCol w:w="2693"/>
        <w:gridCol w:w="2299"/>
      </w:tblGrid>
      <w:tr w:rsidR="00C919D4">
        <w:trPr>
          <w:trHeight w:val="76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lastRenderedPageBreak/>
              <w:t>3.4.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37" w:lineRule="auto"/>
              <w:ind w:right="336"/>
            </w:pPr>
            <w:r>
              <w:t>Информирование родителей (законных представителей) о ходе подготовки к введению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ОВЗ, реализации</w:t>
            </w:r>
            <w:r>
              <w:rPr>
                <w:spacing w:val="-3"/>
              </w:rPr>
              <w:t xml:space="preserve"> </w:t>
            </w:r>
            <w:r>
              <w:t>АООП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37" w:lineRule="auto"/>
              <w:ind w:left="566" w:right="333" w:hanging="264"/>
            </w:pPr>
            <w:r>
              <w:t>в течение</w:t>
            </w:r>
            <w:r>
              <w:rPr>
                <w:spacing w:val="-53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35" w:lineRule="auto"/>
              <w:ind w:left="168" w:right="171" w:firstLine="8"/>
              <w:jc w:val="center"/>
            </w:pPr>
            <w:r>
              <w:t>общешкольное</w:t>
            </w:r>
            <w:r>
              <w:rPr>
                <w:spacing w:val="1"/>
              </w:rPr>
              <w:t xml:space="preserve"> </w:t>
            </w:r>
            <w:r>
              <w:t>родительское собрание,</w:t>
            </w:r>
            <w:r>
              <w:rPr>
                <w:spacing w:val="1"/>
              </w:rPr>
              <w:t xml:space="preserve"> </w:t>
            </w:r>
            <w:r>
              <w:t>сайт</w:t>
            </w:r>
            <w:r>
              <w:rPr>
                <w:spacing w:val="-7"/>
              </w:rPr>
              <w:t xml:space="preserve"> </w:t>
            </w:r>
            <w:r>
              <w:t>школы,</w:t>
            </w:r>
            <w:r>
              <w:rPr>
                <w:spacing w:val="-11"/>
              </w:rPr>
              <w:t xml:space="preserve"> </w:t>
            </w:r>
            <w:r>
              <w:t>публикации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37" w:lineRule="auto"/>
              <w:ind w:left="198" w:right="205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</w:p>
          <w:p w:rsidR="00C919D4" w:rsidRDefault="002B630D">
            <w:pPr>
              <w:pStyle w:val="TableParagraph"/>
              <w:spacing w:line="245" w:lineRule="exact"/>
              <w:ind w:left="204" w:right="205"/>
              <w:jc w:val="center"/>
            </w:pPr>
            <w:r>
              <w:t>директора</w:t>
            </w:r>
          </w:p>
        </w:tc>
      </w:tr>
      <w:tr w:rsidR="00C919D4">
        <w:trPr>
          <w:trHeight w:val="762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3.5.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auto"/>
              <w:ind w:left="129"/>
            </w:pPr>
            <w:r>
              <w:t>Промежуточная</w:t>
            </w:r>
            <w:r>
              <w:rPr>
                <w:spacing w:val="28"/>
              </w:rPr>
              <w:t xml:space="preserve"> </w:t>
            </w:r>
            <w:r>
              <w:t>рефлексия</w:t>
            </w:r>
            <w:r>
              <w:rPr>
                <w:spacing w:val="29"/>
              </w:rPr>
              <w:t xml:space="preserve"> </w:t>
            </w:r>
            <w:r>
              <w:t>эффективности</w:t>
            </w:r>
            <w:r>
              <w:rPr>
                <w:spacing w:val="29"/>
              </w:rPr>
              <w:t xml:space="preserve"> </w:t>
            </w:r>
            <w:r>
              <w:t>использования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образовательном</w:t>
            </w:r>
            <w:r>
              <w:rPr>
                <w:spacing w:val="28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инновационных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7" w:lineRule="exact"/>
              <w:ind w:left="342" w:hanging="2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C919D4" w:rsidRDefault="002B630D">
            <w:pPr>
              <w:pStyle w:val="TableParagraph"/>
              <w:spacing w:line="252" w:lineRule="exact"/>
              <w:ind w:left="566" w:right="329" w:hanging="224"/>
            </w:pP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7" w:lineRule="exact"/>
              <w:ind w:left="137" w:right="141"/>
              <w:jc w:val="center"/>
            </w:pPr>
            <w:r>
              <w:t>отчет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42" w:lineRule="auto"/>
              <w:ind w:left="663" w:right="552" w:hanging="101"/>
            </w:pPr>
            <w:r>
              <w:t>заместители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C919D4">
        <w:trPr>
          <w:trHeight w:val="762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3.6.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7" w:lineRule="exact"/>
            </w:pPr>
            <w:r>
              <w:t>Изучение,</w:t>
            </w:r>
            <w:r>
              <w:rPr>
                <w:spacing w:val="-3"/>
              </w:rPr>
              <w:t xml:space="preserve"> </w:t>
            </w: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внедрение</w:t>
            </w:r>
            <w:r>
              <w:rPr>
                <w:spacing w:val="-3"/>
              </w:rPr>
              <w:t xml:space="preserve"> </w:t>
            </w:r>
            <w:r>
              <w:t>успешного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</w:p>
          <w:p w:rsidR="00C919D4" w:rsidRDefault="002B630D">
            <w:pPr>
              <w:pStyle w:val="TableParagraph"/>
              <w:spacing w:line="250" w:lineRule="exact"/>
              <w:ind w:right="462"/>
            </w:pPr>
            <w:r>
              <w:t>универсальных учебных действий, успешного опыта проведения интеллектуальных и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практик 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 ОВЗ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4" w:lineRule="auto"/>
              <w:ind w:left="451" w:right="284" w:hanging="168"/>
            </w:pPr>
            <w:r>
              <w:t>по планам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7" w:lineRule="exact"/>
              <w:ind w:left="137" w:right="117"/>
              <w:jc w:val="center"/>
            </w:pPr>
            <w:r>
              <w:t>отчеты</w:t>
            </w:r>
            <w:r>
              <w:rPr>
                <w:spacing w:val="-3"/>
              </w:rPr>
              <w:t xml:space="preserve"> </w:t>
            </w:r>
            <w:r>
              <w:t>учителей,</w:t>
            </w:r>
          </w:p>
          <w:p w:rsidR="00C919D4" w:rsidRDefault="002B630D">
            <w:pPr>
              <w:pStyle w:val="TableParagraph"/>
              <w:spacing w:line="250" w:lineRule="exact"/>
              <w:ind w:left="137" w:right="109"/>
              <w:jc w:val="center"/>
            </w:pPr>
            <w:proofErr w:type="gramStart"/>
            <w:r>
              <w:t>работающих</w:t>
            </w:r>
            <w:proofErr w:type="gramEnd"/>
            <w:r>
              <w:t xml:space="preserve"> с детьми 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spacing w:line="237" w:lineRule="auto"/>
              <w:ind w:left="579" w:right="535" w:firstLine="134"/>
            </w:pPr>
            <w:r>
              <w:t>педагоги,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</w:p>
          <w:p w:rsidR="00C919D4" w:rsidRDefault="002B630D">
            <w:pPr>
              <w:pStyle w:val="TableParagraph"/>
              <w:spacing w:line="246" w:lineRule="exact"/>
              <w:ind w:left="677"/>
            </w:pPr>
            <w:r>
              <w:t>директора</w:t>
            </w:r>
          </w:p>
        </w:tc>
      </w:tr>
      <w:tr w:rsidR="00C919D4">
        <w:trPr>
          <w:trHeight w:val="362"/>
        </w:trPr>
        <w:tc>
          <w:tcPr>
            <w:tcW w:w="16055" w:type="dxa"/>
            <w:gridSpan w:val="5"/>
          </w:tcPr>
          <w:p w:rsidR="00C919D4" w:rsidRDefault="002B630D">
            <w:pPr>
              <w:pStyle w:val="TableParagraph"/>
              <w:spacing w:line="252" w:lineRule="exact"/>
              <w:ind w:left="699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Кадровый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аспект:</w:t>
            </w:r>
          </w:p>
        </w:tc>
      </w:tr>
      <w:tr w:rsidR="00C919D4">
        <w:trPr>
          <w:trHeight w:val="762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4.1.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ind w:left="129" w:right="414"/>
            </w:pPr>
            <w:r>
              <w:t>Выявление образовательных потребностей педагогического состава с целью внесения</w:t>
            </w:r>
            <w:r>
              <w:rPr>
                <w:spacing w:val="-5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 повышения</w:t>
            </w:r>
            <w:r>
              <w:rPr>
                <w:spacing w:val="-1"/>
              </w:rPr>
              <w:t xml:space="preserve"> </w:t>
            </w:r>
            <w:r>
              <w:t>квалификации учителей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7" w:lineRule="exact"/>
              <w:ind w:left="120" w:right="94"/>
              <w:jc w:val="center"/>
            </w:pPr>
            <w:r>
              <w:t>август 2021</w:t>
            </w:r>
          </w:p>
        </w:tc>
        <w:tc>
          <w:tcPr>
            <w:tcW w:w="2693" w:type="dxa"/>
            <w:vMerge w:val="restart"/>
          </w:tcPr>
          <w:p w:rsidR="00C919D4" w:rsidRDefault="002B630D">
            <w:pPr>
              <w:pStyle w:val="TableParagraph"/>
              <w:spacing w:line="242" w:lineRule="auto"/>
              <w:ind w:left="379" w:right="355"/>
              <w:jc w:val="center"/>
            </w:pPr>
            <w:r>
              <w:t>перспективный план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C919D4" w:rsidRDefault="002B630D">
            <w:pPr>
              <w:pStyle w:val="TableParagraph"/>
              <w:spacing w:line="237" w:lineRule="auto"/>
              <w:ind w:left="583" w:right="565" w:firstLine="6"/>
              <w:jc w:val="center"/>
            </w:pP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(корректировка)</w:t>
            </w:r>
          </w:p>
        </w:tc>
        <w:tc>
          <w:tcPr>
            <w:tcW w:w="2299" w:type="dxa"/>
            <w:vMerge w:val="restart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  <w:p w:rsidR="00C919D4" w:rsidRDefault="002B630D">
            <w:pPr>
              <w:pStyle w:val="TableParagraph"/>
              <w:spacing w:before="163" w:line="237" w:lineRule="auto"/>
              <w:ind w:left="679" w:right="545" w:hanging="92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C919D4">
        <w:trPr>
          <w:trHeight w:val="762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7" w:lineRule="exact"/>
              <w:ind w:left="99" w:right="80"/>
              <w:jc w:val="center"/>
            </w:pPr>
            <w:r>
              <w:t>4.2.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25" w:lineRule="auto"/>
              <w:ind w:right="409"/>
            </w:pPr>
            <w:r>
              <w:t>Обеспечение условий для непрерывного профессионального развития педагогических</w:t>
            </w:r>
            <w:r>
              <w:rPr>
                <w:spacing w:val="-53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37" w:lineRule="auto"/>
              <w:ind w:left="107" w:right="112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919D4" w:rsidRDefault="00C919D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C919D4" w:rsidRDefault="00C919D4">
            <w:pPr>
              <w:rPr>
                <w:sz w:val="2"/>
                <w:szCs w:val="2"/>
              </w:rPr>
            </w:pPr>
          </w:p>
        </w:tc>
      </w:tr>
      <w:tr w:rsidR="00C919D4">
        <w:trPr>
          <w:trHeight w:val="1010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9" w:lineRule="exact"/>
              <w:ind w:left="99" w:right="80"/>
              <w:jc w:val="center"/>
            </w:pPr>
            <w:r>
              <w:t>4.3.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tabs>
                <w:tab w:val="left" w:pos="544"/>
                <w:tab w:val="left" w:pos="2018"/>
                <w:tab w:val="left" w:pos="3859"/>
                <w:tab w:val="left" w:pos="5693"/>
                <w:tab w:val="left" w:pos="6965"/>
                <w:tab w:val="left" w:pos="8477"/>
              </w:tabs>
              <w:spacing w:line="242" w:lineRule="auto"/>
              <w:ind w:right="94"/>
            </w:pPr>
            <w:r>
              <w:t>Участие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курсовых</w:t>
            </w:r>
            <w:r>
              <w:rPr>
                <w:spacing w:val="3"/>
              </w:rPr>
              <w:t xml:space="preserve"> </w:t>
            </w:r>
            <w:r>
              <w:t>мероприятиях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учителей,</w:t>
            </w:r>
            <w:r>
              <w:rPr>
                <w:spacing w:val="3"/>
              </w:rPr>
              <w:t xml:space="preserve"> </w:t>
            </w:r>
            <w:r>
              <w:t>посвященных</w:t>
            </w:r>
            <w:r>
              <w:rPr>
                <w:spacing w:val="4"/>
              </w:rPr>
              <w:t xml:space="preserve"> </w:t>
            </w:r>
            <w:r>
              <w:t>особенностям</w:t>
            </w:r>
            <w:r>
              <w:rPr>
                <w:spacing w:val="3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ab/>
              <w:t>федеральный</w:t>
            </w:r>
            <w:r>
              <w:tab/>
              <w:t>государственный</w:t>
            </w:r>
            <w:r>
              <w:tab/>
              <w:t>образовательный</w:t>
            </w:r>
            <w:r>
              <w:tab/>
              <w:t>стандарт</w:t>
            </w:r>
            <w:r>
              <w:tab/>
              <w:t>обучающихся</w:t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  <w:p w:rsidR="00C919D4" w:rsidRDefault="002B630D">
            <w:pPr>
              <w:pStyle w:val="TableParagraph"/>
              <w:tabs>
                <w:tab w:val="left" w:pos="3480"/>
              </w:tabs>
              <w:spacing w:line="250" w:lineRule="exact"/>
              <w:ind w:right="900"/>
            </w:pPr>
            <w:r>
              <w:t xml:space="preserve">ограниченными  </w:t>
            </w:r>
            <w:r>
              <w:rPr>
                <w:spacing w:val="12"/>
              </w:rPr>
              <w:t xml:space="preserve"> </w:t>
            </w:r>
            <w:r>
              <w:t>возможностями</w:t>
            </w:r>
            <w:r>
              <w:tab/>
              <w:t>здоровья общего образования, в том числе по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образовательной деятельности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  <w:r>
              <w:rPr>
                <w:spacing w:val="4"/>
              </w:rPr>
              <w:t xml:space="preserve"> </w:t>
            </w:r>
            <w:r>
              <w:t>технологий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2" w:lineRule="auto"/>
              <w:ind w:left="124" w:right="95" w:firstLine="19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6" w:lineRule="exact"/>
              <w:ind w:left="137" w:right="106"/>
              <w:jc w:val="center"/>
            </w:pPr>
            <w:r>
              <w:t>Методические</w:t>
            </w:r>
          </w:p>
          <w:p w:rsidR="00C919D4" w:rsidRDefault="002B630D">
            <w:pPr>
              <w:pStyle w:val="TableParagraph"/>
              <w:spacing w:line="250" w:lineRule="exact"/>
              <w:ind w:left="137" w:right="107"/>
              <w:jc w:val="center"/>
            </w:pPr>
            <w:r>
              <w:t>материалы, сайт ОУ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C919D4" w:rsidRDefault="00C919D4">
            <w:pPr>
              <w:rPr>
                <w:sz w:val="2"/>
                <w:szCs w:val="2"/>
              </w:rPr>
            </w:pPr>
          </w:p>
        </w:tc>
      </w:tr>
      <w:tr w:rsidR="00C919D4">
        <w:trPr>
          <w:trHeight w:val="248"/>
        </w:trPr>
        <w:tc>
          <w:tcPr>
            <w:tcW w:w="16055" w:type="dxa"/>
            <w:gridSpan w:val="5"/>
          </w:tcPr>
          <w:p w:rsidR="00C919D4" w:rsidRDefault="002B630D">
            <w:pPr>
              <w:pStyle w:val="TableParagraph"/>
              <w:spacing w:line="229" w:lineRule="exact"/>
              <w:ind w:left="6173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Материально-технический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аспект:</w:t>
            </w:r>
          </w:p>
        </w:tc>
      </w:tr>
      <w:tr w:rsidR="00C919D4">
        <w:trPr>
          <w:trHeight w:val="1253"/>
        </w:trPr>
        <w:tc>
          <w:tcPr>
            <w:tcW w:w="821" w:type="dxa"/>
          </w:tcPr>
          <w:p w:rsidR="00C919D4" w:rsidRDefault="002B630D">
            <w:pPr>
              <w:pStyle w:val="TableParagraph"/>
              <w:spacing w:line="249" w:lineRule="exact"/>
              <w:ind w:left="99" w:right="80"/>
              <w:jc w:val="center"/>
            </w:pPr>
            <w:r>
              <w:t>5.1.</w:t>
            </w:r>
          </w:p>
        </w:tc>
        <w:tc>
          <w:tcPr>
            <w:tcW w:w="8682" w:type="dxa"/>
          </w:tcPr>
          <w:p w:rsidR="00C919D4" w:rsidRDefault="002B630D">
            <w:pPr>
              <w:pStyle w:val="TableParagraph"/>
              <w:spacing w:line="242" w:lineRule="auto"/>
              <w:ind w:right="987"/>
            </w:pPr>
            <w:r>
              <w:t>Экспертиза материально-технической базы школы соответствие/несоответствие</w:t>
            </w:r>
            <w:r>
              <w:rPr>
                <w:spacing w:val="-53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ОВЗ</w:t>
            </w:r>
            <w:r>
              <w:rPr>
                <w:spacing w:val="-3"/>
              </w:rPr>
              <w:t xml:space="preserve"> </w:t>
            </w:r>
            <w:r>
              <w:t>учебных кабинетов</w:t>
            </w:r>
          </w:p>
        </w:tc>
        <w:tc>
          <w:tcPr>
            <w:tcW w:w="1560" w:type="dxa"/>
          </w:tcPr>
          <w:p w:rsidR="00C919D4" w:rsidRDefault="002B630D">
            <w:pPr>
              <w:pStyle w:val="TableParagraph"/>
              <w:spacing w:line="249" w:lineRule="exact"/>
              <w:ind w:left="120" w:right="96"/>
              <w:jc w:val="center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2693" w:type="dxa"/>
          </w:tcPr>
          <w:p w:rsidR="00C919D4" w:rsidRDefault="002B630D">
            <w:pPr>
              <w:pStyle w:val="TableParagraph"/>
              <w:spacing w:line="242" w:lineRule="auto"/>
              <w:ind w:left="137" w:right="109"/>
              <w:jc w:val="center"/>
            </w:pPr>
            <w:r>
              <w:t>перечень оборудования</w:t>
            </w:r>
            <w:r>
              <w:rPr>
                <w:spacing w:val="-52"/>
              </w:rPr>
              <w:t xml:space="preserve"> </w:t>
            </w:r>
            <w:r>
              <w:t>учебных кабинетов,</w:t>
            </w:r>
            <w:r>
              <w:rPr>
                <w:spacing w:val="1"/>
              </w:rPr>
              <w:t xml:space="preserve"> </w:t>
            </w:r>
            <w:r>
              <w:t>лабораторий</w:t>
            </w:r>
          </w:p>
        </w:tc>
        <w:tc>
          <w:tcPr>
            <w:tcW w:w="2299" w:type="dxa"/>
          </w:tcPr>
          <w:p w:rsidR="00C919D4" w:rsidRDefault="002B630D">
            <w:pPr>
              <w:pStyle w:val="TableParagraph"/>
              <w:ind w:left="245" w:right="209" w:hanging="1"/>
              <w:jc w:val="center"/>
            </w:pPr>
            <w:r>
              <w:t>директор школы,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завхоз, заместители</w:t>
            </w:r>
            <w:r>
              <w:rPr>
                <w:spacing w:val="-52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C919D4" w:rsidRDefault="002B630D">
            <w:pPr>
              <w:pStyle w:val="TableParagraph"/>
              <w:spacing w:line="225" w:lineRule="exact"/>
              <w:ind w:left="224" w:right="205"/>
              <w:jc w:val="center"/>
            </w:pP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кабинетов</w:t>
            </w:r>
          </w:p>
        </w:tc>
      </w:tr>
    </w:tbl>
    <w:p w:rsidR="00C919D4" w:rsidRDefault="00C919D4">
      <w:pPr>
        <w:spacing w:line="225" w:lineRule="exact"/>
        <w:jc w:val="center"/>
        <w:sectPr w:rsidR="00C919D4">
          <w:type w:val="continuous"/>
          <w:pgSz w:w="16850" w:h="11920" w:orient="landscape"/>
          <w:pgMar w:top="820" w:right="120" w:bottom="880" w:left="280" w:header="0" w:footer="697" w:gutter="0"/>
          <w:cols w:space="720"/>
        </w:sectPr>
      </w:pPr>
    </w:p>
    <w:p w:rsidR="00C919D4" w:rsidRDefault="002B630D">
      <w:pPr>
        <w:spacing w:before="67"/>
        <w:ind w:left="3240" w:right="3400"/>
        <w:jc w:val="center"/>
        <w:rPr>
          <w:b/>
          <w:sz w:val="28"/>
        </w:rPr>
      </w:pPr>
      <w:r>
        <w:rPr>
          <w:b/>
          <w:sz w:val="28"/>
        </w:rPr>
        <w:lastRenderedPageBreak/>
        <w:t>Реализация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шага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дорожной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ОВЗ:</w:t>
      </w: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39"/>
        <w:gridCol w:w="744"/>
        <w:gridCol w:w="749"/>
        <w:gridCol w:w="750"/>
        <w:gridCol w:w="740"/>
        <w:gridCol w:w="740"/>
        <w:gridCol w:w="742"/>
        <w:gridCol w:w="740"/>
        <w:gridCol w:w="744"/>
        <w:gridCol w:w="737"/>
      </w:tblGrid>
      <w:tr w:rsidR="00C919D4">
        <w:trPr>
          <w:trHeight w:val="633"/>
        </w:trPr>
        <w:tc>
          <w:tcPr>
            <w:tcW w:w="14792" w:type="dxa"/>
            <w:gridSpan w:val="11"/>
            <w:tcBorders>
              <w:bottom w:val="single" w:sz="8" w:space="0" w:color="000000"/>
            </w:tcBorders>
          </w:tcPr>
          <w:p w:rsidR="00C919D4" w:rsidRDefault="002B630D">
            <w:pPr>
              <w:pStyle w:val="TableParagraph"/>
              <w:spacing w:before="4"/>
              <w:ind w:left="3917" w:hanging="3474"/>
              <w:rPr>
                <w:i/>
                <w:sz w:val="26"/>
              </w:rPr>
            </w:pPr>
            <w:r>
              <w:rPr>
                <w:i/>
                <w:sz w:val="26"/>
              </w:rPr>
              <w:t>Результатом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шага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№3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является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разработка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экспертиза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единичных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проектов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изменений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сводную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программу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системных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изменений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дополнений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образовательную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систему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школы</w:t>
            </w:r>
          </w:p>
        </w:tc>
      </w:tr>
      <w:tr w:rsidR="00C919D4">
        <w:trPr>
          <w:trHeight w:val="373"/>
        </w:trPr>
        <w:tc>
          <w:tcPr>
            <w:tcW w:w="7367" w:type="dxa"/>
            <w:vMerge w:val="restart"/>
            <w:tcBorders>
              <w:top w:val="single" w:sz="8" w:space="0" w:color="000000"/>
            </w:tcBorders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gridSpan w:val="10"/>
            <w:tcBorders>
              <w:top w:val="single" w:sz="8" w:space="0" w:color="000000"/>
            </w:tcBorders>
          </w:tcPr>
          <w:p w:rsidR="00C919D4" w:rsidRDefault="002B630D">
            <w:pPr>
              <w:pStyle w:val="TableParagraph"/>
              <w:spacing w:before="61"/>
              <w:ind w:left="3100" w:right="30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2021—2022</w:t>
            </w:r>
          </w:p>
        </w:tc>
      </w:tr>
      <w:tr w:rsidR="00C919D4">
        <w:trPr>
          <w:trHeight w:val="364"/>
        </w:trPr>
        <w:tc>
          <w:tcPr>
            <w:tcW w:w="7367" w:type="dxa"/>
            <w:vMerge/>
            <w:tcBorders>
              <w:top w:val="nil"/>
            </w:tcBorders>
          </w:tcPr>
          <w:p w:rsidR="00C919D4" w:rsidRDefault="00C919D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C919D4" w:rsidRDefault="002B630D">
            <w:pPr>
              <w:pStyle w:val="TableParagraph"/>
              <w:spacing w:before="5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744" w:type="dxa"/>
          </w:tcPr>
          <w:p w:rsidR="00C919D4" w:rsidRDefault="002B630D">
            <w:pPr>
              <w:pStyle w:val="TableParagraph"/>
              <w:spacing w:before="5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749" w:type="dxa"/>
          </w:tcPr>
          <w:p w:rsidR="00C919D4" w:rsidRDefault="002B630D">
            <w:pPr>
              <w:pStyle w:val="TableParagraph"/>
              <w:spacing w:before="5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750" w:type="dxa"/>
          </w:tcPr>
          <w:p w:rsidR="00C919D4" w:rsidRDefault="002B630D">
            <w:pPr>
              <w:pStyle w:val="TableParagraph"/>
              <w:spacing w:before="5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740" w:type="dxa"/>
          </w:tcPr>
          <w:p w:rsidR="00C919D4" w:rsidRDefault="002B630D">
            <w:pPr>
              <w:pStyle w:val="TableParagraph"/>
              <w:spacing w:before="5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40" w:type="dxa"/>
          </w:tcPr>
          <w:p w:rsidR="00C919D4" w:rsidRDefault="002B630D">
            <w:pPr>
              <w:pStyle w:val="TableParagraph"/>
              <w:spacing w:before="5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42" w:type="dxa"/>
          </w:tcPr>
          <w:p w:rsidR="00C919D4" w:rsidRDefault="002B630D">
            <w:pPr>
              <w:pStyle w:val="TableParagraph"/>
              <w:spacing w:before="5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40" w:type="dxa"/>
          </w:tcPr>
          <w:p w:rsidR="00C919D4" w:rsidRDefault="002B630D">
            <w:pPr>
              <w:pStyle w:val="TableParagraph"/>
              <w:spacing w:before="51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44" w:type="dxa"/>
          </w:tcPr>
          <w:p w:rsidR="00C919D4" w:rsidRDefault="002B630D">
            <w:pPr>
              <w:pStyle w:val="TableParagraph"/>
              <w:spacing w:before="51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37" w:type="dxa"/>
          </w:tcPr>
          <w:p w:rsidR="00C919D4" w:rsidRDefault="002B630D">
            <w:pPr>
              <w:pStyle w:val="TableParagraph"/>
              <w:spacing w:before="5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C919D4">
        <w:trPr>
          <w:trHeight w:val="628"/>
        </w:trPr>
        <w:tc>
          <w:tcPr>
            <w:tcW w:w="7367" w:type="dxa"/>
          </w:tcPr>
          <w:p w:rsidR="00C919D4" w:rsidRDefault="002B630D">
            <w:pPr>
              <w:pStyle w:val="TableParagraph"/>
              <w:spacing w:line="312" w:lineRule="exact"/>
              <w:ind w:left="114" w:right="153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критериальной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АООП</w:t>
            </w:r>
          </w:p>
        </w:tc>
        <w:tc>
          <w:tcPr>
            <w:tcW w:w="739" w:type="dxa"/>
          </w:tcPr>
          <w:p w:rsidR="00C919D4" w:rsidRDefault="002B630D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4" w:type="dxa"/>
          </w:tcPr>
          <w:p w:rsidR="00C919D4" w:rsidRDefault="002B630D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9" w:type="dxa"/>
          </w:tcPr>
          <w:p w:rsidR="00C919D4" w:rsidRDefault="002B630D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5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9D4">
        <w:trPr>
          <w:trHeight w:val="962"/>
        </w:trPr>
        <w:tc>
          <w:tcPr>
            <w:tcW w:w="7367" w:type="dxa"/>
          </w:tcPr>
          <w:p w:rsidR="00C919D4" w:rsidRDefault="002B630D">
            <w:pPr>
              <w:pStyle w:val="TableParagraph"/>
              <w:spacing w:before="28" w:line="280" w:lineRule="auto"/>
              <w:ind w:left="114" w:right="1154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уровня готовности педагогов к реализации АООП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соответствующей</w:t>
            </w:r>
          </w:p>
          <w:p w:rsidR="00C919D4" w:rsidRDefault="002B630D">
            <w:pPr>
              <w:pStyle w:val="TableParagraph"/>
              <w:spacing w:before="2" w:line="26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</w:p>
        </w:tc>
        <w:tc>
          <w:tcPr>
            <w:tcW w:w="739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2B630D">
            <w:pPr>
              <w:pStyle w:val="TableParagraph"/>
              <w:spacing w:before="69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4" w:type="dxa"/>
          </w:tcPr>
          <w:p w:rsidR="00C919D4" w:rsidRDefault="002B630D">
            <w:pPr>
              <w:pStyle w:val="TableParagraph"/>
              <w:spacing w:before="69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37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9D4">
        <w:trPr>
          <w:trHeight w:val="861"/>
        </w:trPr>
        <w:tc>
          <w:tcPr>
            <w:tcW w:w="7367" w:type="dxa"/>
          </w:tcPr>
          <w:p w:rsidR="00C919D4" w:rsidRDefault="002B630D">
            <w:pPr>
              <w:pStyle w:val="TableParagraph"/>
              <w:ind w:left="114" w:right="105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 оценки материально-технического обеспечения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АООП,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 доступности</w:t>
            </w:r>
          </w:p>
          <w:p w:rsidR="00C919D4" w:rsidRDefault="002B630D">
            <w:pPr>
              <w:pStyle w:val="TableParagraph"/>
              <w:spacing w:before="23" w:line="26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  <w:tc>
          <w:tcPr>
            <w:tcW w:w="739" w:type="dxa"/>
          </w:tcPr>
          <w:p w:rsidR="00C919D4" w:rsidRDefault="002B630D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4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" w:type="dxa"/>
          </w:tcPr>
          <w:p w:rsidR="00C919D4" w:rsidRDefault="002B630D">
            <w:pPr>
              <w:pStyle w:val="TableParagraph"/>
              <w:spacing w:before="1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C919D4" w:rsidRDefault="002B630D">
            <w:pPr>
              <w:pStyle w:val="TableParagraph"/>
              <w:spacing w:before="1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37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9D4">
        <w:trPr>
          <w:trHeight w:val="364"/>
        </w:trPr>
        <w:tc>
          <w:tcPr>
            <w:tcW w:w="7367" w:type="dxa"/>
          </w:tcPr>
          <w:p w:rsidR="00C919D4" w:rsidRDefault="002B630D">
            <w:pPr>
              <w:pStyle w:val="TableParagraph"/>
              <w:spacing w:before="2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информационно-методического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</w:p>
        </w:tc>
        <w:tc>
          <w:tcPr>
            <w:tcW w:w="739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C919D4" w:rsidRDefault="002B630D">
            <w:pPr>
              <w:pStyle w:val="TableParagraph"/>
              <w:spacing w:before="56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9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" w:type="dxa"/>
          </w:tcPr>
          <w:p w:rsidR="00C919D4" w:rsidRDefault="002B630D">
            <w:pPr>
              <w:pStyle w:val="TableParagraph"/>
              <w:spacing w:before="56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0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2B630D">
            <w:pPr>
              <w:pStyle w:val="TableParagraph"/>
              <w:spacing w:before="56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2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" w:type="dxa"/>
          </w:tcPr>
          <w:p w:rsidR="00C919D4" w:rsidRDefault="002B630D">
            <w:pPr>
              <w:pStyle w:val="TableParagraph"/>
              <w:spacing w:before="56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744" w:type="dxa"/>
          </w:tcPr>
          <w:p w:rsidR="00C919D4" w:rsidRDefault="00C919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" w:type="dxa"/>
          </w:tcPr>
          <w:p w:rsidR="00C919D4" w:rsidRDefault="002B630D">
            <w:pPr>
              <w:pStyle w:val="TableParagraph"/>
              <w:spacing w:before="56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</w:tbl>
    <w:p w:rsidR="00C919D4" w:rsidRDefault="00C919D4">
      <w:pPr>
        <w:pStyle w:val="a3"/>
        <w:rPr>
          <w:b/>
          <w:sz w:val="43"/>
        </w:rPr>
      </w:pPr>
    </w:p>
    <w:p w:rsidR="00C919D4" w:rsidRDefault="002B630D">
      <w:pPr>
        <w:ind w:left="3239" w:right="3400"/>
        <w:jc w:val="center"/>
        <w:rPr>
          <w:b/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шага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дорожной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ОВЗ:</w:t>
      </w:r>
    </w:p>
    <w:p w:rsidR="00C919D4" w:rsidRDefault="00C919D4">
      <w:pPr>
        <w:pStyle w:val="a3"/>
        <w:rPr>
          <w:b/>
          <w:sz w:val="20"/>
        </w:rPr>
      </w:pPr>
    </w:p>
    <w:p w:rsidR="00C919D4" w:rsidRDefault="00181F7E">
      <w:pPr>
        <w:pStyle w:val="a3"/>
        <w:spacing w:before="9"/>
        <w:rPr>
          <w:b/>
          <w:sz w:val="13"/>
        </w:rPr>
      </w:pPr>
      <w:r>
        <w:pict>
          <v:shape id="docshape16" o:spid="_x0000_s1026" type="#_x0000_t202" style="position:absolute;margin-left:51.15pt;margin-top:9.4pt;width:739.65pt;height:32.4pt;z-index:-15725056;mso-wrap-distance-left:0;mso-wrap-distance-right:0;mso-position-horizontal-relative:page" filled="f" strokeweight=".48pt">
            <v:textbox inset="0,0,0,0">
              <w:txbxContent>
                <w:p w:rsidR="002B630D" w:rsidRDefault="002B630D">
                  <w:pPr>
                    <w:spacing w:before="19"/>
                    <w:ind w:left="560" w:right="570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Результатом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шага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№4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является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формирование</w:t>
                  </w:r>
                  <w:r>
                    <w:rPr>
                      <w:b/>
                      <w:i/>
                      <w:spacing w:val="-1"/>
                      <w:sz w:val="26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26"/>
                    </w:rPr>
                    <w:t>системы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оценки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качества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реализации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запланированных</w:t>
                  </w:r>
                  <w:r>
                    <w:rPr>
                      <w:b/>
                      <w:i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изменений</w:t>
                  </w:r>
                  <w:proofErr w:type="gramEnd"/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в</w:t>
                  </w:r>
                </w:p>
                <w:p w:rsidR="002B630D" w:rsidRDefault="002B630D">
                  <w:pPr>
                    <w:spacing w:before="3"/>
                    <w:ind w:left="269" w:right="570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образовательной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системе</w:t>
                  </w:r>
                  <w:r>
                    <w:rPr>
                      <w:b/>
                      <w:i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школы</w:t>
                  </w:r>
                </w:p>
              </w:txbxContent>
            </v:textbox>
            <w10:wrap type="topAndBottom" anchorx="page"/>
          </v:shape>
        </w:pict>
      </w:r>
    </w:p>
    <w:p w:rsidR="00C919D4" w:rsidRDefault="00C919D4">
      <w:pPr>
        <w:pStyle w:val="a3"/>
        <w:spacing w:before="6" w:after="1"/>
        <w:rPr>
          <w:b/>
          <w:sz w:val="2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58"/>
        <w:gridCol w:w="3545"/>
        <w:gridCol w:w="2875"/>
        <w:gridCol w:w="2116"/>
      </w:tblGrid>
      <w:tr w:rsidR="00C919D4">
        <w:trPr>
          <w:trHeight w:val="505"/>
        </w:trPr>
        <w:tc>
          <w:tcPr>
            <w:tcW w:w="816" w:type="dxa"/>
          </w:tcPr>
          <w:p w:rsidR="00C919D4" w:rsidRDefault="002B630D">
            <w:pPr>
              <w:pStyle w:val="TableParagraph"/>
              <w:spacing w:line="251" w:lineRule="exact"/>
              <w:ind w:left="101" w:right="7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58" w:type="dxa"/>
          </w:tcPr>
          <w:p w:rsidR="00C919D4" w:rsidRDefault="002B630D">
            <w:pPr>
              <w:pStyle w:val="TableParagraph"/>
              <w:spacing w:line="251" w:lineRule="exact"/>
              <w:ind w:left="2393" w:right="2373"/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545" w:type="dxa"/>
          </w:tcPr>
          <w:p w:rsidR="00C919D4" w:rsidRDefault="002B630D">
            <w:pPr>
              <w:pStyle w:val="TableParagraph"/>
              <w:spacing w:line="251" w:lineRule="exact"/>
              <w:ind w:left="981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875" w:type="dxa"/>
          </w:tcPr>
          <w:p w:rsidR="00C919D4" w:rsidRDefault="002B630D">
            <w:pPr>
              <w:pStyle w:val="TableParagraph"/>
              <w:spacing w:line="250" w:lineRule="exact"/>
              <w:ind w:left="809" w:right="689" w:hanging="65"/>
              <w:rPr>
                <w:b/>
              </w:rPr>
            </w:pPr>
            <w:r>
              <w:rPr>
                <w:b/>
              </w:rPr>
              <w:t>Методы сбора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2116" w:type="dxa"/>
          </w:tcPr>
          <w:p w:rsidR="00C919D4" w:rsidRDefault="002B630D">
            <w:pPr>
              <w:pStyle w:val="TableParagraph"/>
              <w:spacing w:line="251" w:lineRule="exact"/>
              <w:ind w:left="299" w:right="27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C919D4">
        <w:trPr>
          <w:trHeight w:val="506"/>
        </w:trPr>
        <w:tc>
          <w:tcPr>
            <w:tcW w:w="816" w:type="dxa"/>
          </w:tcPr>
          <w:p w:rsidR="00C919D4" w:rsidRDefault="002B630D">
            <w:pPr>
              <w:pStyle w:val="TableParagraph"/>
              <w:spacing w:line="244" w:lineRule="exact"/>
              <w:ind w:left="24"/>
              <w:jc w:val="center"/>
            </w:pPr>
            <w:r>
              <w:t>1</w:t>
            </w:r>
          </w:p>
        </w:tc>
        <w:tc>
          <w:tcPr>
            <w:tcW w:w="6558" w:type="dxa"/>
          </w:tcPr>
          <w:p w:rsidR="00C919D4" w:rsidRDefault="002B630D">
            <w:pPr>
              <w:pStyle w:val="TableParagraph"/>
              <w:spacing w:line="230" w:lineRule="auto"/>
              <w:ind w:left="115" w:right="392"/>
            </w:pPr>
            <w:r>
              <w:t>Степень освоения педагогами адаптированной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3545" w:type="dxa"/>
          </w:tcPr>
          <w:p w:rsidR="00C919D4" w:rsidRDefault="002B630D">
            <w:pPr>
              <w:pStyle w:val="TableParagraph"/>
              <w:spacing w:line="244" w:lineRule="exact"/>
              <w:ind w:left="446"/>
            </w:pP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2875" w:type="dxa"/>
          </w:tcPr>
          <w:p w:rsidR="00C919D4" w:rsidRDefault="002B630D">
            <w:pPr>
              <w:pStyle w:val="TableParagraph"/>
              <w:spacing w:line="239" w:lineRule="exact"/>
              <w:ind w:left="797"/>
            </w:pPr>
            <w:r>
              <w:t>собеседование</w:t>
            </w:r>
          </w:p>
        </w:tc>
        <w:tc>
          <w:tcPr>
            <w:tcW w:w="2116" w:type="dxa"/>
          </w:tcPr>
          <w:p w:rsidR="00C919D4" w:rsidRDefault="002B630D">
            <w:pPr>
              <w:pStyle w:val="TableParagraph"/>
              <w:spacing w:line="244" w:lineRule="exact"/>
              <w:ind w:left="299" w:right="276"/>
              <w:jc w:val="center"/>
            </w:pPr>
            <w:r>
              <w:t>май</w:t>
            </w:r>
          </w:p>
        </w:tc>
      </w:tr>
      <w:tr w:rsidR="00C919D4">
        <w:trPr>
          <w:trHeight w:val="251"/>
        </w:trPr>
        <w:tc>
          <w:tcPr>
            <w:tcW w:w="816" w:type="dxa"/>
          </w:tcPr>
          <w:p w:rsidR="00C919D4" w:rsidRDefault="002B630D">
            <w:pPr>
              <w:pStyle w:val="TableParagraph"/>
              <w:spacing w:line="232" w:lineRule="exact"/>
              <w:ind w:left="24"/>
              <w:jc w:val="center"/>
            </w:pPr>
            <w:r>
              <w:t>2</w:t>
            </w:r>
          </w:p>
        </w:tc>
        <w:tc>
          <w:tcPr>
            <w:tcW w:w="6558" w:type="dxa"/>
          </w:tcPr>
          <w:p w:rsidR="00C919D4" w:rsidRDefault="002B630D">
            <w:pPr>
              <w:pStyle w:val="TableParagraph"/>
              <w:spacing w:line="232" w:lineRule="exact"/>
              <w:ind w:left="115"/>
            </w:pPr>
            <w:r>
              <w:t>Степень</w:t>
            </w:r>
            <w:r>
              <w:rPr>
                <w:spacing w:val="-2"/>
              </w:rPr>
              <w:t xml:space="preserve"> </w:t>
            </w:r>
            <w:r>
              <w:t>обеспеченности</w:t>
            </w:r>
            <w:r>
              <w:rPr>
                <w:spacing w:val="-2"/>
              </w:rPr>
              <w:t xml:space="preserve"> </w:t>
            </w:r>
            <w:r>
              <w:t>материально-техническими</w:t>
            </w:r>
            <w:r>
              <w:rPr>
                <w:spacing w:val="-1"/>
              </w:rPr>
              <w:t xml:space="preserve"> </w:t>
            </w:r>
            <w:r>
              <w:t>ресурсами</w:t>
            </w:r>
          </w:p>
        </w:tc>
        <w:tc>
          <w:tcPr>
            <w:tcW w:w="3545" w:type="dxa"/>
          </w:tcPr>
          <w:p w:rsidR="00C919D4" w:rsidRDefault="002B630D">
            <w:pPr>
              <w:pStyle w:val="TableParagraph"/>
              <w:spacing w:line="232" w:lineRule="exact"/>
              <w:ind w:left="988"/>
            </w:pPr>
            <w:r>
              <w:t>директор, завхоз</w:t>
            </w:r>
          </w:p>
        </w:tc>
        <w:tc>
          <w:tcPr>
            <w:tcW w:w="2875" w:type="dxa"/>
          </w:tcPr>
          <w:p w:rsidR="00C919D4" w:rsidRDefault="002B630D">
            <w:pPr>
              <w:pStyle w:val="TableParagraph"/>
              <w:spacing w:line="232" w:lineRule="exact"/>
              <w:ind w:left="29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документации</w:t>
            </w:r>
          </w:p>
        </w:tc>
        <w:tc>
          <w:tcPr>
            <w:tcW w:w="2116" w:type="dxa"/>
          </w:tcPr>
          <w:p w:rsidR="00C919D4" w:rsidRDefault="002B630D">
            <w:pPr>
              <w:pStyle w:val="TableParagraph"/>
              <w:spacing w:line="232" w:lineRule="exact"/>
              <w:ind w:left="299" w:right="282"/>
              <w:jc w:val="center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</w:tr>
      <w:tr w:rsidR="00C919D4">
        <w:trPr>
          <w:trHeight w:val="508"/>
        </w:trPr>
        <w:tc>
          <w:tcPr>
            <w:tcW w:w="816" w:type="dxa"/>
          </w:tcPr>
          <w:p w:rsidR="00C919D4" w:rsidRDefault="002B630D">
            <w:pPr>
              <w:pStyle w:val="TableParagraph"/>
              <w:spacing w:line="247" w:lineRule="exact"/>
              <w:ind w:left="24"/>
              <w:jc w:val="center"/>
            </w:pPr>
            <w:r>
              <w:t>3</w:t>
            </w:r>
          </w:p>
        </w:tc>
        <w:tc>
          <w:tcPr>
            <w:tcW w:w="6558" w:type="dxa"/>
          </w:tcPr>
          <w:p w:rsidR="00C919D4" w:rsidRDefault="002B630D">
            <w:pPr>
              <w:pStyle w:val="TableParagraph"/>
              <w:tabs>
                <w:tab w:val="left" w:pos="1485"/>
                <w:tab w:val="left" w:pos="2968"/>
                <w:tab w:val="left" w:pos="3658"/>
                <w:tab w:val="left" w:pos="4541"/>
                <w:tab w:val="left" w:pos="4891"/>
                <w:tab w:val="left" w:pos="6355"/>
              </w:tabs>
              <w:spacing w:before="2" w:line="230" w:lineRule="auto"/>
              <w:ind w:left="115" w:right="93"/>
            </w:pPr>
            <w:r>
              <w:t>Приведение</w:t>
            </w:r>
            <w:r>
              <w:tab/>
              <w:t>нормативной</w:t>
            </w:r>
            <w:r>
              <w:tab/>
              <w:t>базы</w:t>
            </w:r>
            <w:r>
              <w:tab/>
              <w:t>школы</w:t>
            </w:r>
            <w:r>
              <w:tab/>
              <w:t>в</w:t>
            </w:r>
            <w:r>
              <w:tab/>
              <w:t>соответствие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3545" w:type="dxa"/>
          </w:tcPr>
          <w:p w:rsidR="00C919D4" w:rsidRDefault="002B630D">
            <w:pPr>
              <w:pStyle w:val="TableParagraph"/>
              <w:spacing w:line="247" w:lineRule="exact"/>
              <w:ind w:left="208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</w:tc>
        <w:tc>
          <w:tcPr>
            <w:tcW w:w="2875" w:type="dxa"/>
          </w:tcPr>
          <w:p w:rsidR="00C919D4" w:rsidRDefault="002B630D">
            <w:pPr>
              <w:pStyle w:val="TableParagraph"/>
              <w:spacing w:line="247" w:lineRule="exact"/>
              <w:ind w:left="297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документации</w:t>
            </w:r>
          </w:p>
        </w:tc>
        <w:tc>
          <w:tcPr>
            <w:tcW w:w="2116" w:type="dxa"/>
          </w:tcPr>
          <w:p w:rsidR="00C919D4" w:rsidRDefault="002B630D">
            <w:pPr>
              <w:pStyle w:val="TableParagraph"/>
              <w:spacing w:line="247" w:lineRule="exact"/>
              <w:ind w:left="299" w:right="270"/>
              <w:jc w:val="center"/>
            </w:pPr>
            <w:r>
              <w:t>до 31.05.2022</w:t>
            </w:r>
          </w:p>
        </w:tc>
      </w:tr>
    </w:tbl>
    <w:p w:rsidR="00C919D4" w:rsidRDefault="00C919D4">
      <w:pPr>
        <w:spacing w:line="247" w:lineRule="exact"/>
        <w:jc w:val="center"/>
        <w:sectPr w:rsidR="00C919D4">
          <w:pgSz w:w="16850" w:h="11920" w:orient="landscape"/>
          <w:pgMar w:top="760" w:right="120" w:bottom="880" w:left="280" w:header="0" w:footer="697" w:gutter="0"/>
          <w:cols w:space="720"/>
        </w:sectPr>
      </w:pPr>
    </w:p>
    <w:p w:rsidR="00C919D4" w:rsidRDefault="002B630D">
      <w:pPr>
        <w:pStyle w:val="a3"/>
        <w:spacing w:before="60"/>
        <w:ind w:left="1405" w:right="1008" w:firstLine="12479"/>
      </w:pPr>
      <w:r>
        <w:lastRenderedPageBreak/>
        <w:t>Приложение 1.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руководящих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ОВЗ.</w:t>
      </w:r>
    </w:p>
    <w:p w:rsidR="00C919D4" w:rsidRDefault="00C919D4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507"/>
      </w:tblGrid>
      <w:tr w:rsidR="00C919D4">
        <w:trPr>
          <w:trHeight w:val="551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74" w:lineRule="exact"/>
              <w:ind w:left="172" w:right="13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70" w:lineRule="exact"/>
              <w:ind w:left="6132" w:right="6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C919D4">
        <w:trPr>
          <w:trHeight w:val="27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C919D4">
        <w:trPr>
          <w:trHeight w:val="275"/>
        </w:trPr>
        <w:tc>
          <w:tcPr>
            <w:tcW w:w="677" w:type="dxa"/>
            <w:tcBorders>
              <w:bottom w:val="single" w:sz="6" w:space="0" w:color="000000"/>
            </w:tcBorders>
          </w:tcPr>
          <w:p w:rsidR="00C919D4" w:rsidRDefault="002B630D">
            <w:pPr>
              <w:pStyle w:val="TableParagraph"/>
              <w:spacing w:line="256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5507" w:type="dxa"/>
            <w:tcBorders>
              <w:bottom w:val="single" w:sz="6" w:space="0" w:color="000000"/>
            </w:tcBorders>
          </w:tcPr>
          <w:p w:rsidR="00C919D4" w:rsidRDefault="002B63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C919D4">
        <w:trPr>
          <w:trHeight w:val="352"/>
        </w:trPr>
        <w:tc>
          <w:tcPr>
            <w:tcW w:w="677" w:type="dxa"/>
            <w:tcBorders>
              <w:top w:val="single" w:sz="6" w:space="0" w:color="000000"/>
            </w:tcBorders>
          </w:tcPr>
          <w:p w:rsidR="00C919D4" w:rsidRDefault="002B630D">
            <w:pPr>
              <w:pStyle w:val="TableParagraph"/>
              <w:spacing w:line="26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07" w:type="dxa"/>
            <w:tcBorders>
              <w:top w:val="single" w:sz="6" w:space="0" w:color="000000"/>
            </w:tcBorders>
          </w:tcPr>
          <w:p w:rsidR="00C919D4" w:rsidRDefault="002B630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условиях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C919D4">
        <w:trPr>
          <w:trHeight w:val="27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7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544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919D4" w:rsidRDefault="002B63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  <w:tr w:rsidR="00C919D4">
        <w:trPr>
          <w:trHeight w:val="26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4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7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C919D4">
        <w:trPr>
          <w:trHeight w:val="275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C919D4">
        <w:trPr>
          <w:trHeight w:val="27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7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Инклюзивное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C919D4">
        <w:trPr>
          <w:trHeight w:val="27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C919D4">
        <w:trPr>
          <w:trHeight w:val="544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C919D4" w:rsidRDefault="002B63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C919D4">
        <w:trPr>
          <w:trHeight w:val="556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70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Механизмы,</w:t>
            </w:r>
          </w:p>
          <w:p w:rsidR="00C919D4" w:rsidRDefault="002B630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919D4">
        <w:trPr>
          <w:trHeight w:val="27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70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1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534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молодёжи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имиджа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Профессионально-речевая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5507" w:type="dxa"/>
          </w:tcPr>
          <w:p w:rsidR="00C919D4" w:rsidRDefault="002B63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</w:tc>
      </w:tr>
    </w:tbl>
    <w:p w:rsidR="00C919D4" w:rsidRDefault="00C919D4">
      <w:pPr>
        <w:spacing w:line="253" w:lineRule="exact"/>
        <w:rPr>
          <w:sz w:val="24"/>
        </w:rPr>
        <w:sectPr w:rsidR="00C919D4">
          <w:pgSz w:w="16850" w:h="11920" w:orient="landscape"/>
          <w:pgMar w:top="760" w:right="120" w:bottom="960" w:left="280" w:header="0" w:footer="697" w:gutter="0"/>
          <w:cols w:space="720"/>
        </w:sectPr>
      </w:pPr>
    </w:p>
    <w:p w:rsidR="00C919D4" w:rsidRDefault="00C919D4">
      <w:pPr>
        <w:pStyle w:val="a3"/>
        <w:rPr>
          <w:sz w:val="20"/>
        </w:rPr>
      </w:pPr>
    </w:p>
    <w:p w:rsidR="00C919D4" w:rsidRDefault="00C919D4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363"/>
      </w:tblGrid>
      <w:tr w:rsidR="00C919D4">
        <w:trPr>
          <w:trHeight w:val="25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39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C919D4">
        <w:trPr>
          <w:trHeight w:val="290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</w:tr>
      <w:tr w:rsidR="00C919D4">
        <w:trPr>
          <w:trHeight w:val="27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tabs>
                <w:tab w:val="left" w:pos="7104"/>
              </w:tabs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Информационно-образовательная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ФГОС ОВЗ</w:t>
            </w:r>
          </w:p>
        </w:tc>
      </w:tr>
      <w:tr w:rsidR="00C919D4">
        <w:trPr>
          <w:trHeight w:val="28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ОВЗ: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</w:tr>
      <w:tr w:rsidR="00C919D4">
        <w:trPr>
          <w:trHeight w:val="535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</w:p>
          <w:p w:rsidR="00C919D4" w:rsidRDefault="002B63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C919D4">
        <w:trPr>
          <w:trHeight w:val="273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3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C919D4">
        <w:trPr>
          <w:trHeight w:val="261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41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</w:p>
        </w:tc>
      </w:tr>
      <w:tr w:rsidR="00C919D4">
        <w:trPr>
          <w:trHeight w:val="27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C919D4">
        <w:trPr>
          <w:trHeight w:val="268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4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предмету.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составления.</w:t>
            </w:r>
          </w:p>
        </w:tc>
      </w:tr>
      <w:tr w:rsidR="00C919D4">
        <w:trPr>
          <w:trHeight w:val="28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8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58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</w:tr>
      <w:tr w:rsidR="00C919D4">
        <w:trPr>
          <w:trHeight w:val="28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6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85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(УУД)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</w:tc>
      </w:tr>
      <w:tr w:rsidR="00C919D4">
        <w:trPr>
          <w:trHeight w:val="28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5" w:lineRule="exact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C919D4">
        <w:trPr>
          <w:trHeight w:val="287"/>
        </w:trPr>
        <w:tc>
          <w:tcPr>
            <w:tcW w:w="677" w:type="dxa"/>
          </w:tcPr>
          <w:p w:rsidR="00C919D4" w:rsidRDefault="002B630D">
            <w:pPr>
              <w:pStyle w:val="TableParagraph"/>
              <w:spacing w:line="268" w:lineRule="exact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363" w:type="dxa"/>
          </w:tcPr>
          <w:p w:rsidR="00C919D4" w:rsidRDefault="002B630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</w:tbl>
    <w:p w:rsidR="002B630D" w:rsidRDefault="002B630D"/>
    <w:sectPr w:rsidR="002B630D">
      <w:footerReference w:type="default" r:id="rId10"/>
      <w:pgSz w:w="16850" w:h="11920" w:orient="landscape"/>
      <w:pgMar w:top="1100" w:right="12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7E" w:rsidRDefault="00181F7E">
      <w:r>
        <w:separator/>
      </w:r>
    </w:p>
  </w:endnote>
  <w:endnote w:type="continuationSeparator" w:id="0">
    <w:p w:rsidR="00181F7E" w:rsidRDefault="0018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0D" w:rsidRDefault="00181F7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770.65pt;margin-top:545.7pt;width:13pt;height:15.3pt;z-index:-251658752;mso-position-horizontal-relative:page;mso-position-vertical-relative:page" filled="f" stroked="f">
          <v:textbox inset="0,0,0,0">
            <w:txbxContent>
              <w:p w:rsidR="002B630D" w:rsidRDefault="002B630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26D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0D" w:rsidRDefault="002B630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7E" w:rsidRDefault="00181F7E">
      <w:r>
        <w:separator/>
      </w:r>
    </w:p>
  </w:footnote>
  <w:footnote w:type="continuationSeparator" w:id="0">
    <w:p w:rsidR="00181F7E" w:rsidRDefault="0018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58"/>
    <w:multiLevelType w:val="hybridMultilevel"/>
    <w:tmpl w:val="CF2ED08C"/>
    <w:lvl w:ilvl="0" w:tplc="07C0BDAE">
      <w:start w:val="1"/>
      <w:numFmt w:val="decimal"/>
      <w:lvlText w:val="%1."/>
      <w:lvlJc w:val="left"/>
      <w:pPr>
        <w:ind w:left="15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8"/>
        <w:sz w:val="28"/>
        <w:szCs w:val="28"/>
        <w:lang w:val="ru-RU" w:eastAsia="en-US" w:bidi="ar-SA"/>
      </w:rPr>
    </w:lvl>
    <w:lvl w:ilvl="1" w:tplc="530A0EBC">
      <w:numFmt w:val="bullet"/>
      <w:lvlText w:val="•"/>
      <w:lvlJc w:val="left"/>
      <w:pPr>
        <w:ind w:left="3066" w:hanging="361"/>
      </w:pPr>
      <w:rPr>
        <w:rFonts w:hint="default"/>
        <w:lang w:val="ru-RU" w:eastAsia="en-US" w:bidi="ar-SA"/>
      </w:rPr>
    </w:lvl>
    <w:lvl w:ilvl="2" w:tplc="B6ECF1FC">
      <w:numFmt w:val="bullet"/>
      <w:lvlText w:val="•"/>
      <w:lvlJc w:val="left"/>
      <w:pPr>
        <w:ind w:left="4552" w:hanging="361"/>
      </w:pPr>
      <w:rPr>
        <w:rFonts w:hint="default"/>
        <w:lang w:val="ru-RU" w:eastAsia="en-US" w:bidi="ar-SA"/>
      </w:rPr>
    </w:lvl>
    <w:lvl w:ilvl="3" w:tplc="058E6A56">
      <w:numFmt w:val="bullet"/>
      <w:lvlText w:val="•"/>
      <w:lvlJc w:val="left"/>
      <w:pPr>
        <w:ind w:left="6038" w:hanging="361"/>
      </w:pPr>
      <w:rPr>
        <w:rFonts w:hint="default"/>
        <w:lang w:val="ru-RU" w:eastAsia="en-US" w:bidi="ar-SA"/>
      </w:rPr>
    </w:lvl>
    <w:lvl w:ilvl="4" w:tplc="FEE8B942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5" w:tplc="9DA67562">
      <w:numFmt w:val="bullet"/>
      <w:lvlText w:val="•"/>
      <w:lvlJc w:val="left"/>
      <w:pPr>
        <w:ind w:left="9010" w:hanging="361"/>
      </w:pPr>
      <w:rPr>
        <w:rFonts w:hint="default"/>
        <w:lang w:val="ru-RU" w:eastAsia="en-US" w:bidi="ar-SA"/>
      </w:rPr>
    </w:lvl>
    <w:lvl w:ilvl="6" w:tplc="CDCA5B50">
      <w:numFmt w:val="bullet"/>
      <w:lvlText w:val="•"/>
      <w:lvlJc w:val="left"/>
      <w:pPr>
        <w:ind w:left="10496" w:hanging="361"/>
      </w:pPr>
      <w:rPr>
        <w:rFonts w:hint="default"/>
        <w:lang w:val="ru-RU" w:eastAsia="en-US" w:bidi="ar-SA"/>
      </w:rPr>
    </w:lvl>
    <w:lvl w:ilvl="7" w:tplc="6BB43514">
      <w:numFmt w:val="bullet"/>
      <w:lvlText w:val="•"/>
      <w:lvlJc w:val="left"/>
      <w:pPr>
        <w:ind w:left="11982" w:hanging="361"/>
      </w:pPr>
      <w:rPr>
        <w:rFonts w:hint="default"/>
        <w:lang w:val="ru-RU" w:eastAsia="en-US" w:bidi="ar-SA"/>
      </w:rPr>
    </w:lvl>
    <w:lvl w:ilvl="8" w:tplc="CCE037EE">
      <w:numFmt w:val="bullet"/>
      <w:lvlText w:val="•"/>
      <w:lvlJc w:val="left"/>
      <w:pPr>
        <w:ind w:left="13468" w:hanging="361"/>
      </w:pPr>
      <w:rPr>
        <w:rFonts w:hint="default"/>
        <w:lang w:val="ru-RU" w:eastAsia="en-US" w:bidi="ar-SA"/>
      </w:rPr>
    </w:lvl>
  </w:abstractNum>
  <w:abstractNum w:abstractNumId="1">
    <w:nsid w:val="4D242898"/>
    <w:multiLevelType w:val="hybridMultilevel"/>
    <w:tmpl w:val="2394559C"/>
    <w:lvl w:ilvl="0" w:tplc="9FCCE78C">
      <w:start w:val="1"/>
      <w:numFmt w:val="decimal"/>
      <w:lvlText w:val="%1."/>
      <w:lvlJc w:val="left"/>
      <w:pPr>
        <w:ind w:left="15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732850FE">
      <w:numFmt w:val="bullet"/>
      <w:lvlText w:val="•"/>
      <w:lvlJc w:val="left"/>
      <w:pPr>
        <w:ind w:left="3066" w:hanging="361"/>
      </w:pPr>
      <w:rPr>
        <w:rFonts w:hint="default"/>
        <w:lang w:val="ru-RU" w:eastAsia="en-US" w:bidi="ar-SA"/>
      </w:rPr>
    </w:lvl>
    <w:lvl w:ilvl="2" w:tplc="7B8AE3EE">
      <w:numFmt w:val="bullet"/>
      <w:lvlText w:val="•"/>
      <w:lvlJc w:val="left"/>
      <w:pPr>
        <w:ind w:left="4552" w:hanging="361"/>
      </w:pPr>
      <w:rPr>
        <w:rFonts w:hint="default"/>
        <w:lang w:val="ru-RU" w:eastAsia="en-US" w:bidi="ar-SA"/>
      </w:rPr>
    </w:lvl>
    <w:lvl w:ilvl="3" w:tplc="C01A5E62">
      <w:numFmt w:val="bullet"/>
      <w:lvlText w:val="•"/>
      <w:lvlJc w:val="left"/>
      <w:pPr>
        <w:ind w:left="6038" w:hanging="361"/>
      </w:pPr>
      <w:rPr>
        <w:rFonts w:hint="default"/>
        <w:lang w:val="ru-RU" w:eastAsia="en-US" w:bidi="ar-SA"/>
      </w:rPr>
    </w:lvl>
    <w:lvl w:ilvl="4" w:tplc="58842740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5" w:tplc="50344DE8">
      <w:numFmt w:val="bullet"/>
      <w:lvlText w:val="•"/>
      <w:lvlJc w:val="left"/>
      <w:pPr>
        <w:ind w:left="9010" w:hanging="361"/>
      </w:pPr>
      <w:rPr>
        <w:rFonts w:hint="default"/>
        <w:lang w:val="ru-RU" w:eastAsia="en-US" w:bidi="ar-SA"/>
      </w:rPr>
    </w:lvl>
    <w:lvl w:ilvl="6" w:tplc="30C45D42">
      <w:numFmt w:val="bullet"/>
      <w:lvlText w:val="•"/>
      <w:lvlJc w:val="left"/>
      <w:pPr>
        <w:ind w:left="10496" w:hanging="361"/>
      </w:pPr>
      <w:rPr>
        <w:rFonts w:hint="default"/>
        <w:lang w:val="ru-RU" w:eastAsia="en-US" w:bidi="ar-SA"/>
      </w:rPr>
    </w:lvl>
    <w:lvl w:ilvl="7" w:tplc="12301B90">
      <w:numFmt w:val="bullet"/>
      <w:lvlText w:val="•"/>
      <w:lvlJc w:val="left"/>
      <w:pPr>
        <w:ind w:left="11982" w:hanging="361"/>
      </w:pPr>
      <w:rPr>
        <w:rFonts w:hint="default"/>
        <w:lang w:val="ru-RU" w:eastAsia="en-US" w:bidi="ar-SA"/>
      </w:rPr>
    </w:lvl>
    <w:lvl w:ilvl="8" w:tplc="D612FC84">
      <w:numFmt w:val="bullet"/>
      <w:lvlText w:val="•"/>
      <w:lvlJc w:val="left"/>
      <w:pPr>
        <w:ind w:left="13468" w:hanging="361"/>
      </w:pPr>
      <w:rPr>
        <w:rFonts w:hint="default"/>
        <w:lang w:val="ru-RU" w:eastAsia="en-US" w:bidi="ar-SA"/>
      </w:rPr>
    </w:lvl>
  </w:abstractNum>
  <w:abstractNum w:abstractNumId="2">
    <w:nsid w:val="77030C53"/>
    <w:multiLevelType w:val="hybridMultilevel"/>
    <w:tmpl w:val="F4F042B0"/>
    <w:lvl w:ilvl="0" w:tplc="B2C8562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B83B70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2" w:tplc="A65C8EB8">
      <w:numFmt w:val="bullet"/>
      <w:lvlText w:val="•"/>
      <w:lvlJc w:val="left"/>
      <w:pPr>
        <w:ind w:left="1830" w:hanging="125"/>
      </w:pPr>
      <w:rPr>
        <w:rFonts w:hint="default"/>
        <w:lang w:val="ru-RU" w:eastAsia="en-US" w:bidi="ar-SA"/>
      </w:rPr>
    </w:lvl>
    <w:lvl w:ilvl="3" w:tplc="BC1404B0">
      <w:numFmt w:val="bullet"/>
      <w:lvlText w:val="•"/>
      <w:lvlJc w:val="left"/>
      <w:pPr>
        <w:ind w:left="2685" w:hanging="125"/>
      </w:pPr>
      <w:rPr>
        <w:rFonts w:hint="default"/>
        <w:lang w:val="ru-RU" w:eastAsia="en-US" w:bidi="ar-SA"/>
      </w:rPr>
    </w:lvl>
    <w:lvl w:ilvl="4" w:tplc="48D68862">
      <w:numFmt w:val="bullet"/>
      <w:lvlText w:val="•"/>
      <w:lvlJc w:val="left"/>
      <w:pPr>
        <w:ind w:left="3540" w:hanging="125"/>
      </w:pPr>
      <w:rPr>
        <w:rFonts w:hint="default"/>
        <w:lang w:val="ru-RU" w:eastAsia="en-US" w:bidi="ar-SA"/>
      </w:rPr>
    </w:lvl>
    <w:lvl w:ilvl="5" w:tplc="9B3821A6">
      <w:numFmt w:val="bullet"/>
      <w:lvlText w:val="•"/>
      <w:lvlJc w:val="left"/>
      <w:pPr>
        <w:ind w:left="4396" w:hanging="125"/>
      </w:pPr>
      <w:rPr>
        <w:rFonts w:hint="default"/>
        <w:lang w:val="ru-RU" w:eastAsia="en-US" w:bidi="ar-SA"/>
      </w:rPr>
    </w:lvl>
    <w:lvl w:ilvl="6" w:tplc="584AA51A">
      <w:numFmt w:val="bullet"/>
      <w:lvlText w:val="•"/>
      <w:lvlJc w:val="left"/>
      <w:pPr>
        <w:ind w:left="5251" w:hanging="125"/>
      </w:pPr>
      <w:rPr>
        <w:rFonts w:hint="default"/>
        <w:lang w:val="ru-RU" w:eastAsia="en-US" w:bidi="ar-SA"/>
      </w:rPr>
    </w:lvl>
    <w:lvl w:ilvl="7" w:tplc="5756EEA4">
      <w:numFmt w:val="bullet"/>
      <w:lvlText w:val="•"/>
      <w:lvlJc w:val="left"/>
      <w:pPr>
        <w:ind w:left="6106" w:hanging="125"/>
      </w:pPr>
      <w:rPr>
        <w:rFonts w:hint="default"/>
        <w:lang w:val="ru-RU" w:eastAsia="en-US" w:bidi="ar-SA"/>
      </w:rPr>
    </w:lvl>
    <w:lvl w:ilvl="8" w:tplc="C3DED8EE">
      <w:numFmt w:val="bullet"/>
      <w:lvlText w:val="•"/>
      <w:lvlJc w:val="left"/>
      <w:pPr>
        <w:ind w:left="6961" w:hanging="1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19D4"/>
    <w:rsid w:val="0016142C"/>
    <w:rsid w:val="00181F7E"/>
    <w:rsid w:val="002B630D"/>
    <w:rsid w:val="0042361C"/>
    <w:rsid w:val="004326DA"/>
    <w:rsid w:val="005D0C8A"/>
    <w:rsid w:val="00610890"/>
    <w:rsid w:val="00661B4D"/>
    <w:rsid w:val="009317E7"/>
    <w:rsid w:val="009E69F4"/>
    <w:rsid w:val="00A30883"/>
    <w:rsid w:val="00B32459"/>
    <w:rsid w:val="00C9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52" w:right="405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573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32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6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52" w:right="405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573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32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6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HP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user</dc:creator>
  <cp:lastModifiedBy>User</cp:lastModifiedBy>
  <cp:revision>6</cp:revision>
  <dcterms:created xsi:type="dcterms:W3CDTF">2022-03-17T13:25:00Z</dcterms:created>
  <dcterms:modified xsi:type="dcterms:W3CDTF">2022-03-18T08:42:00Z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